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D4" w:rsidRPr="009400D4" w:rsidRDefault="009400D4" w:rsidP="009400D4">
      <w:pPr>
        <w:spacing w:after="0" w:line="240" w:lineRule="auto"/>
        <w:jc w:val="center"/>
        <w:rPr>
          <w:rFonts w:eastAsia="Times New Roman" w:cs="Times New Roman"/>
          <w:caps/>
          <w:szCs w:val="28"/>
          <w:lang w:eastAsia="ru-RU"/>
        </w:rPr>
      </w:pPr>
      <w:bookmarkStart w:id="0" w:name="_GoBack"/>
      <w:bookmarkEnd w:id="0"/>
      <w:r w:rsidRPr="009400D4">
        <w:rPr>
          <w:rFonts w:eastAsia="Times New Roman" w:cs="Times New Roman"/>
          <w:caps/>
          <w:szCs w:val="28"/>
          <w:lang w:eastAsia="ru-RU"/>
        </w:rPr>
        <w:t>Практическая работа № 7.</w:t>
      </w:r>
    </w:p>
    <w:p w:rsidR="009400D4" w:rsidRPr="009400D4" w:rsidRDefault="009400D4" w:rsidP="009400D4">
      <w:pPr>
        <w:spacing w:after="0" w:line="240" w:lineRule="auto"/>
        <w:jc w:val="center"/>
        <w:rPr>
          <w:rFonts w:eastAsia="Times New Roman" w:cs="Times New Roman"/>
          <w:b/>
          <w:szCs w:val="28"/>
          <w:lang w:eastAsia="ru-RU"/>
        </w:rPr>
      </w:pPr>
      <w:r w:rsidRPr="009400D4">
        <w:rPr>
          <w:rFonts w:eastAsia="Times New Roman" w:cs="Times New Roman"/>
          <w:b/>
          <w:szCs w:val="28"/>
          <w:lang w:eastAsia="ru-RU"/>
        </w:rPr>
        <w:t>Тема: «Локальные национальные и религиозные конфликты на пространстве бывшего СССР в 1990-е гг.» (2ч.)</w:t>
      </w:r>
    </w:p>
    <w:p w:rsidR="009400D4" w:rsidRPr="009400D4" w:rsidRDefault="009400D4" w:rsidP="009400D4">
      <w:pPr>
        <w:spacing w:after="0" w:line="240" w:lineRule="auto"/>
        <w:rPr>
          <w:rFonts w:eastAsia="Times New Roman" w:cs="Times New Roman"/>
          <w:b/>
          <w:sz w:val="24"/>
          <w:szCs w:val="24"/>
          <w:u w:val="single"/>
          <w:lang w:eastAsia="ru-RU"/>
        </w:rPr>
      </w:pPr>
      <w:r w:rsidRPr="009400D4">
        <w:rPr>
          <w:rFonts w:eastAsia="Times New Roman" w:cs="Times New Roman"/>
          <w:b/>
          <w:sz w:val="24"/>
          <w:szCs w:val="24"/>
          <w:u w:val="single"/>
          <w:lang w:eastAsia="ru-RU"/>
        </w:rPr>
        <w:t>Цель:</w:t>
      </w:r>
    </w:p>
    <w:p w:rsidR="009400D4" w:rsidRPr="009400D4" w:rsidRDefault="009400D4" w:rsidP="009400D4">
      <w:pPr>
        <w:numPr>
          <w:ilvl w:val="0"/>
          <w:numId w:val="1"/>
        </w:numPr>
        <w:spacing w:after="0" w:line="240" w:lineRule="auto"/>
        <w:contextualSpacing/>
        <w:rPr>
          <w:rFonts w:eastAsia="Times New Roman" w:cs="Times New Roman"/>
          <w:b/>
          <w:sz w:val="24"/>
          <w:szCs w:val="24"/>
          <w:u w:val="single"/>
          <w:lang w:eastAsia="ru-RU"/>
        </w:rPr>
      </w:pPr>
      <w:r w:rsidRPr="009400D4">
        <w:rPr>
          <w:rFonts w:eastAsia="Times New Roman" w:cs="Times New Roman"/>
          <w:i/>
          <w:sz w:val="24"/>
          <w:szCs w:val="24"/>
          <w:lang w:eastAsia="ru-RU"/>
        </w:rPr>
        <w:t>определить особенности идеологи и национальной политики государства в 90-е гг;</w:t>
      </w:r>
    </w:p>
    <w:p w:rsidR="009400D4" w:rsidRPr="009400D4" w:rsidRDefault="009400D4" w:rsidP="009400D4">
      <w:pPr>
        <w:numPr>
          <w:ilvl w:val="0"/>
          <w:numId w:val="1"/>
        </w:numPr>
        <w:spacing w:after="0" w:line="240" w:lineRule="auto"/>
        <w:contextualSpacing/>
        <w:rPr>
          <w:rFonts w:eastAsia="Times New Roman" w:cs="Times New Roman"/>
          <w:i/>
          <w:sz w:val="24"/>
          <w:szCs w:val="24"/>
          <w:lang w:eastAsia="ru-RU"/>
        </w:rPr>
      </w:pPr>
      <w:r w:rsidRPr="009400D4">
        <w:rPr>
          <w:rFonts w:eastAsia="Times New Roman" w:cs="Times New Roman"/>
          <w:i/>
          <w:sz w:val="24"/>
          <w:szCs w:val="24"/>
          <w:lang w:eastAsia="ru-RU"/>
        </w:rPr>
        <w:t>охарактеризовать причины возникновения национальной нестабильности в странах бывшего СССР;</w:t>
      </w:r>
    </w:p>
    <w:p w:rsidR="009400D4" w:rsidRPr="009400D4" w:rsidRDefault="009400D4" w:rsidP="009400D4">
      <w:pPr>
        <w:numPr>
          <w:ilvl w:val="0"/>
          <w:numId w:val="1"/>
        </w:numPr>
        <w:spacing w:after="0" w:line="240" w:lineRule="auto"/>
        <w:contextualSpacing/>
        <w:rPr>
          <w:rFonts w:eastAsia="Times New Roman" w:cs="Times New Roman"/>
          <w:i/>
          <w:sz w:val="24"/>
          <w:szCs w:val="24"/>
          <w:lang w:eastAsia="ru-RU"/>
        </w:rPr>
      </w:pPr>
      <w:r w:rsidRPr="009400D4">
        <w:rPr>
          <w:rFonts w:eastAsia="Times New Roman" w:cs="Times New Roman"/>
          <w:i/>
          <w:sz w:val="24"/>
          <w:szCs w:val="24"/>
          <w:lang w:eastAsia="ru-RU"/>
        </w:rPr>
        <w:t>определить каковы последствия национальных конфликтов.</w:t>
      </w:r>
    </w:p>
    <w:p w:rsidR="009400D4" w:rsidRPr="009400D4" w:rsidRDefault="009400D4" w:rsidP="009400D4">
      <w:pPr>
        <w:spacing w:after="0" w:line="240" w:lineRule="auto"/>
        <w:rPr>
          <w:rFonts w:eastAsia="Times New Roman" w:cs="Times New Roman"/>
          <w:sz w:val="24"/>
          <w:szCs w:val="24"/>
          <w:lang w:eastAsia="ru-RU"/>
        </w:rPr>
      </w:pPr>
      <w:r w:rsidRPr="009400D4">
        <w:rPr>
          <w:rFonts w:eastAsia="Times New Roman" w:cs="Times New Roman"/>
          <w:b/>
          <w:sz w:val="24"/>
          <w:szCs w:val="24"/>
          <w:u w:val="single"/>
          <w:lang w:eastAsia="ru-RU"/>
        </w:rPr>
        <w:t>Комплексно-методическое обеспечение:</w:t>
      </w:r>
      <w:r w:rsidRPr="009400D4">
        <w:rPr>
          <w:rFonts w:eastAsia="Times New Roman" w:cs="Times New Roman"/>
          <w:sz w:val="24"/>
          <w:szCs w:val="24"/>
          <w:lang w:eastAsia="ru-RU"/>
        </w:rPr>
        <w:t xml:space="preserve"> учебники, дополнительная литература, карточки- задания; портреты политических лидеров периода; карты, мультимедиапроектор.</w:t>
      </w:r>
    </w:p>
    <w:p w:rsidR="009400D4" w:rsidRPr="009400D4" w:rsidRDefault="009400D4" w:rsidP="009400D4">
      <w:pPr>
        <w:spacing w:after="0" w:line="240" w:lineRule="auto"/>
        <w:rPr>
          <w:rFonts w:eastAsia="Times New Roman" w:cs="Times New Roman"/>
          <w:b/>
          <w:sz w:val="22"/>
          <w:u w:val="single"/>
          <w:lang w:eastAsia="ru-RU"/>
        </w:rPr>
      </w:pPr>
      <w:r w:rsidRPr="009400D4">
        <w:rPr>
          <w:rFonts w:eastAsia="Times New Roman" w:cs="Times New Roman"/>
          <w:b/>
          <w:sz w:val="22"/>
          <w:u w:val="single"/>
          <w:lang w:eastAsia="ru-RU"/>
        </w:rPr>
        <w:t>Порядок выполнения:</w:t>
      </w:r>
    </w:p>
    <w:p w:rsidR="009400D4" w:rsidRPr="009400D4" w:rsidRDefault="009400D4" w:rsidP="009400D4">
      <w:pPr>
        <w:spacing w:after="0" w:line="240" w:lineRule="auto"/>
        <w:rPr>
          <w:rFonts w:eastAsia="Times New Roman" w:cs="Times New Roman"/>
          <w:sz w:val="22"/>
          <w:lang w:eastAsia="ru-RU"/>
        </w:rPr>
      </w:pPr>
      <w:r w:rsidRPr="009400D4">
        <w:rPr>
          <w:rFonts w:eastAsia="Times New Roman" w:cs="Times New Roman"/>
          <w:sz w:val="22"/>
          <w:lang w:eastAsia="ru-RU"/>
        </w:rPr>
        <w:t xml:space="preserve">- подготовиться к выполнению заданий; </w:t>
      </w:r>
    </w:p>
    <w:p w:rsidR="009400D4" w:rsidRPr="009400D4" w:rsidRDefault="009400D4" w:rsidP="009400D4">
      <w:pPr>
        <w:spacing w:after="0" w:line="240" w:lineRule="auto"/>
        <w:rPr>
          <w:rFonts w:eastAsia="Times New Roman" w:cs="Times New Roman"/>
          <w:sz w:val="22"/>
          <w:lang w:eastAsia="ru-RU"/>
        </w:rPr>
      </w:pPr>
      <w:r w:rsidRPr="009400D4">
        <w:rPr>
          <w:rFonts w:eastAsia="Times New Roman" w:cs="Times New Roman"/>
          <w:sz w:val="22"/>
          <w:lang w:eastAsia="ru-RU"/>
        </w:rPr>
        <w:t>- внимательно прочитать задание;</w:t>
      </w:r>
    </w:p>
    <w:p w:rsidR="009400D4" w:rsidRPr="009400D4" w:rsidRDefault="009400D4" w:rsidP="009400D4">
      <w:pPr>
        <w:spacing w:after="0" w:line="240" w:lineRule="auto"/>
        <w:rPr>
          <w:rFonts w:eastAsia="Times New Roman" w:cs="Times New Roman"/>
          <w:sz w:val="22"/>
          <w:lang w:eastAsia="ru-RU"/>
        </w:rPr>
      </w:pPr>
      <w:r w:rsidRPr="009400D4">
        <w:rPr>
          <w:rFonts w:eastAsia="Times New Roman" w:cs="Times New Roman"/>
          <w:sz w:val="22"/>
          <w:lang w:eastAsia="ru-RU"/>
        </w:rPr>
        <w:t>- изучить текст;</w:t>
      </w:r>
    </w:p>
    <w:p w:rsidR="009400D4" w:rsidRPr="009400D4" w:rsidRDefault="009400D4" w:rsidP="009400D4">
      <w:pPr>
        <w:spacing w:after="0" w:line="240" w:lineRule="auto"/>
        <w:rPr>
          <w:rFonts w:eastAsia="Times New Roman" w:cs="Times New Roman"/>
          <w:sz w:val="22"/>
          <w:lang w:eastAsia="ru-RU"/>
        </w:rPr>
      </w:pPr>
      <w:r w:rsidRPr="009400D4">
        <w:rPr>
          <w:rFonts w:eastAsia="Times New Roman" w:cs="Times New Roman"/>
          <w:sz w:val="22"/>
          <w:lang w:eastAsia="ru-RU"/>
        </w:rPr>
        <w:t>- письменно выполнить задание.</w:t>
      </w:r>
    </w:p>
    <w:p w:rsidR="009400D4" w:rsidRPr="009400D4" w:rsidRDefault="009400D4" w:rsidP="009400D4">
      <w:pPr>
        <w:spacing w:after="0" w:line="240" w:lineRule="auto"/>
        <w:rPr>
          <w:rFonts w:eastAsia="Times New Roman" w:cs="Times New Roman"/>
          <w:sz w:val="24"/>
          <w:szCs w:val="24"/>
          <w:lang w:eastAsia="ru-RU"/>
        </w:rPr>
      </w:pPr>
      <w:r w:rsidRPr="009400D4">
        <w:rPr>
          <w:rFonts w:eastAsia="Times New Roman" w:cs="Times New Roman"/>
          <w:b/>
          <w:sz w:val="24"/>
          <w:szCs w:val="24"/>
          <w:lang w:eastAsia="ru-RU"/>
        </w:rPr>
        <w:t>Задание 1: Изучить документ, ответить на вопросы к документу.</w:t>
      </w:r>
    </w:p>
    <w:p w:rsidR="009400D4" w:rsidRPr="009400D4" w:rsidRDefault="009400D4" w:rsidP="009400D4">
      <w:pPr>
        <w:spacing w:after="0" w:line="240" w:lineRule="auto"/>
        <w:jc w:val="center"/>
        <w:rPr>
          <w:rFonts w:eastAsia="Times New Roman" w:cs="Times New Roman"/>
          <w:b/>
          <w:i/>
          <w:sz w:val="22"/>
          <w:lang w:eastAsia="ru-RU"/>
        </w:rPr>
      </w:pPr>
      <w:r w:rsidRPr="009400D4">
        <w:rPr>
          <w:rFonts w:eastAsia="Times New Roman" w:cs="Times New Roman"/>
          <w:b/>
          <w:i/>
          <w:sz w:val="22"/>
          <w:lang w:eastAsia="ru-RU"/>
        </w:rPr>
        <w:t>Из информационной справки МИД Российской Федерации о положении соотечественников в странах Содружества Независимых Государств.</w:t>
      </w:r>
    </w:p>
    <w:p w:rsidR="009400D4" w:rsidRPr="009400D4" w:rsidRDefault="009400D4" w:rsidP="009400D4">
      <w:pPr>
        <w:spacing w:after="0" w:line="240" w:lineRule="auto"/>
        <w:jc w:val="right"/>
        <w:rPr>
          <w:rFonts w:eastAsia="Times New Roman" w:cs="Times New Roman"/>
          <w:sz w:val="24"/>
          <w:szCs w:val="24"/>
          <w:lang w:eastAsia="ru-RU"/>
        </w:rPr>
      </w:pPr>
      <w:r w:rsidRPr="009400D4">
        <w:rPr>
          <w:rFonts w:eastAsia="Times New Roman" w:cs="Times New Roman"/>
          <w:sz w:val="24"/>
          <w:szCs w:val="24"/>
          <w:lang w:eastAsia="ru-RU"/>
        </w:rPr>
        <w:t>Декабрь 1994г.</w:t>
      </w:r>
    </w:p>
    <w:p w:rsidR="009400D4" w:rsidRPr="009400D4" w:rsidRDefault="009400D4" w:rsidP="009400D4">
      <w:pPr>
        <w:spacing w:after="0" w:line="240" w:lineRule="auto"/>
        <w:ind w:firstLine="708"/>
        <w:rPr>
          <w:rFonts w:eastAsia="Times New Roman" w:cs="Times New Roman"/>
          <w:sz w:val="22"/>
          <w:lang w:eastAsia="ru-RU"/>
        </w:rPr>
      </w:pPr>
      <w:r w:rsidRPr="009400D4">
        <w:rPr>
          <w:rFonts w:eastAsia="Times New Roman" w:cs="Times New Roman"/>
          <w:sz w:val="22"/>
          <w:lang w:eastAsia="ru-RU"/>
        </w:rPr>
        <w:t>…В Казахстане(население 16464 тыс. чел., из них 6227 тыс.русских)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rsidR="009400D4" w:rsidRPr="009400D4" w:rsidRDefault="009400D4" w:rsidP="009400D4">
      <w:pPr>
        <w:spacing w:after="0" w:line="240" w:lineRule="auto"/>
        <w:ind w:firstLine="708"/>
        <w:rPr>
          <w:rFonts w:eastAsia="Times New Roman" w:cs="Times New Roman"/>
          <w:sz w:val="22"/>
          <w:lang w:eastAsia="ru-RU"/>
        </w:rPr>
      </w:pPr>
      <w:r w:rsidRPr="009400D4">
        <w:rPr>
          <w:rFonts w:eastAsia="Times New Roman" w:cs="Times New Roman"/>
          <w:sz w:val="22"/>
          <w:lang w:eastAsia="ru-RU"/>
        </w:rPr>
        <w:t>В практическом плане идет активное насаждение госаппарате казахского языка в качестве официального ( принята программа перевода на него всей документации); 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rsidR="009400D4" w:rsidRPr="009400D4" w:rsidRDefault="009400D4" w:rsidP="009400D4">
      <w:pPr>
        <w:spacing w:after="0" w:line="240" w:lineRule="auto"/>
        <w:ind w:firstLine="708"/>
        <w:rPr>
          <w:rFonts w:eastAsia="Times New Roman" w:cs="Times New Roman"/>
          <w:sz w:val="22"/>
          <w:lang w:eastAsia="ru-RU"/>
        </w:rPr>
      </w:pPr>
      <w:r w:rsidRPr="009400D4">
        <w:rPr>
          <w:rFonts w:eastAsia="Times New Roman" w:cs="Times New Roman"/>
          <w:sz w:val="22"/>
          <w:lang w:eastAsia="ru-RU"/>
        </w:rPr>
        <w:t>Сложным является положение русских в государствах Средней Азии. В Узбекистане (население 19810 тыс.чел., из них 1653 тыс. русских), Туркменистане (население3522 тыс. чел., из них 333 тыс. русских), Таджикистане (по переписи 1989г.: население 5092 тыс.чел., из них 338 тыс.русских, за последнее время уехало более 220тыс.чел.), Киргизии (население 4430 тыс.чел.,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исламский. 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 оскорбления достоинства и т.д….</w:t>
      </w:r>
    </w:p>
    <w:p w:rsidR="009400D4" w:rsidRPr="009400D4" w:rsidRDefault="009400D4" w:rsidP="009400D4">
      <w:pPr>
        <w:spacing w:after="0" w:line="240" w:lineRule="auto"/>
        <w:ind w:left="708" w:firstLine="708"/>
        <w:jc w:val="right"/>
        <w:rPr>
          <w:rFonts w:eastAsia="Times New Roman" w:cs="Times New Roman"/>
          <w:i/>
          <w:sz w:val="20"/>
          <w:szCs w:val="20"/>
          <w:lang w:eastAsia="ru-RU"/>
        </w:rPr>
      </w:pPr>
      <w:r w:rsidRPr="009400D4">
        <w:rPr>
          <w:rFonts w:eastAsia="Times New Roman" w:cs="Times New Roman"/>
          <w:i/>
          <w:sz w:val="20"/>
          <w:szCs w:val="20"/>
          <w:lang w:eastAsia="ru-RU"/>
        </w:rPr>
        <w:t>(Хрестоматия по отечественной истории (1946-1995гг.)</w:t>
      </w:r>
    </w:p>
    <w:p w:rsidR="009400D4" w:rsidRPr="009400D4" w:rsidRDefault="009400D4" w:rsidP="009400D4">
      <w:pPr>
        <w:spacing w:after="0" w:line="240" w:lineRule="auto"/>
        <w:ind w:left="708" w:firstLine="708"/>
        <w:jc w:val="right"/>
        <w:rPr>
          <w:rFonts w:eastAsia="Times New Roman" w:cs="Times New Roman"/>
          <w:i/>
          <w:sz w:val="20"/>
          <w:szCs w:val="20"/>
          <w:lang w:eastAsia="ru-RU"/>
        </w:rPr>
      </w:pPr>
      <w:r w:rsidRPr="009400D4">
        <w:rPr>
          <w:rFonts w:eastAsia="Times New Roman" w:cs="Times New Roman"/>
          <w:i/>
          <w:sz w:val="20"/>
          <w:szCs w:val="20"/>
          <w:lang w:eastAsia="ru-RU"/>
        </w:rPr>
        <w:t>Учебное пособие для студентов вузов под редакцией А.Ф. Киселева,</w:t>
      </w:r>
    </w:p>
    <w:p w:rsidR="009400D4" w:rsidRPr="009400D4" w:rsidRDefault="009400D4" w:rsidP="009400D4">
      <w:pPr>
        <w:spacing w:after="0" w:line="240" w:lineRule="auto"/>
        <w:ind w:left="708" w:firstLine="708"/>
        <w:jc w:val="right"/>
        <w:rPr>
          <w:rFonts w:eastAsia="Times New Roman" w:cs="Times New Roman"/>
          <w:i/>
          <w:sz w:val="20"/>
          <w:szCs w:val="20"/>
          <w:lang w:eastAsia="ru-RU"/>
        </w:rPr>
      </w:pPr>
      <w:r w:rsidRPr="009400D4">
        <w:rPr>
          <w:rFonts w:eastAsia="Times New Roman" w:cs="Times New Roman"/>
          <w:i/>
          <w:sz w:val="20"/>
          <w:szCs w:val="20"/>
          <w:lang w:eastAsia="ru-RU"/>
        </w:rPr>
        <w:t>Э.М. Шагина М. Гуманит. Изд.центр. ВЛАДОС,1996 с.394.)</w:t>
      </w:r>
    </w:p>
    <w:p w:rsidR="009400D4" w:rsidRPr="009400D4" w:rsidRDefault="009400D4" w:rsidP="009400D4">
      <w:pPr>
        <w:spacing w:after="0" w:line="240" w:lineRule="auto"/>
        <w:ind w:firstLine="708"/>
        <w:jc w:val="right"/>
        <w:rPr>
          <w:rFonts w:eastAsia="Times New Roman" w:cs="Times New Roman"/>
          <w:i/>
          <w:sz w:val="20"/>
          <w:szCs w:val="20"/>
          <w:lang w:eastAsia="ru-RU"/>
        </w:rPr>
      </w:pPr>
      <w:r w:rsidRPr="009400D4">
        <w:rPr>
          <w:rFonts w:eastAsia="Times New Roman" w:cs="Times New Roman"/>
          <w:i/>
          <w:sz w:val="20"/>
          <w:szCs w:val="20"/>
          <w:lang w:eastAsia="ru-RU"/>
        </w:rPr>
        <w:t>Из рабочих материалов Государственной Думы РФ.</w:t>
      </w:r>
    </w:p>
    <w:p w:rsidR="009400D4" w:rsidRPr="009400D4" w:rsidRDefault="009400D4" w:rsidP="009400D4">
      <w:pPr>
        <w:spacing w:after="0" w:line="240" w:lineRule="auto"/>
        <w:rPr>
          <w:rFonts w:eastAsia="Times New Roman" w:cs="Times New Roman"/>
          <w:b/>
          <w:i/>
          <w:sz w:val="24"/>
          <w:szCs w:val="24"/>
          <w:lang w:eastAsia="ru-RU"/>
        </w:rPr>
      </w:pPr>
      <w:r w:rsidRPr="009400D4">
        <w:rPr>
          <w:rFonts w:eastAsia="Times New Roman" w:cs="Times New Roman"/>
          <w:b/>
          <w:i/>
          <w:sz w:val="24"/>
          <w:szCs w:val="24"/>
          <w:lang w:eastAsia="ru-RU"/>
        </w:rPr>
        <w:t>Беседа по вопросам к документам.</w:t>
      </w:r>
    </w:p>
    <w:p w:rsidR="009400D4" w:rsidRPr="009400D4" w:rsidRDefault="009400D4" w:rsidP="009400D4">
      <w:pPr>
        <w:spacing w:after="0" w:line="240" w:lineRule="auto"/>
        <w:rPr>
          <w:rFonts w:eastAsia="Times New Roman" w:cs="Times New Roman"/>
          <w:sz w:val="22"/>
          <w:lang w:eastAsia="ru-RU"/>
        </w:rPr>
      </w:pPr>
      <w:r w:rsidRPr="009400D4">
        <w:rPr>
          <w:rFonts w:eastAsia="Times New Roman" w:cs="Times New Roman"/>
          <w:sz w:val="22"/>
          <w:lang w:eastAsia="ru-RU"/>
        </w:rPr>
        <w:t>-Как и почему изменилось положение русскоязычного населения в бывших союзных республиках?</w:t>
      </w:r>
    </w:p>
    <w:p w:rsidR="009400D4" w:rsidRPr="009400D4" w:rsidRDefault="009400D4" w:rsidP="009400D4">
      <w:pPr>
        <w:spacing w:after="0" w:line="240" w:lineRule="auto"/>
        <w:rPr>
          <w:rFonts w:eastAsia="Times New Roman" w:cs="Times New Roman"/>
          <w:sz w:val="22"/>
          <w:lang w:eastAsia="ru-RU"/>
        </w:rPr>
      </w:pPr>
      <w:r w:rsidRPr="009400D4">
        <w:rPr>
          <w:rFonts w:eastAsia="Times New Roman" w:cs="Times New Roman"/>
          <w:sz w:val="22"/>
          <w:lang w:eastAsia="ru-RU"/>
        </w:rPr>
        <w:t>-Что предпринимало правительство России для защиты прав русскоязычного населения?</w:t>
      </w:r>
    </w:p>
    <w:p w:rsidR="009400D4" w:rsidRPr="009400D4" w:rsidRDefault="009400D4" w:rsidP="009400D4">
      <w:pPr>
        <w:spacing w:after="0" w:line="240" w:lineRule="auto"/>
        <w:rPr>
          <w:rFonts w:eastAsia="Times New Roman" w:cs="Times New Roman"/>
          <w:sz w:val="22"/>
          <w:lang w:eastAsia="ru-RU"/>
        </w:rPr>
      </w:pPr>
      <w:r w:rsidRPr="009400D4">
        <w:rPr>
          <w:rFonts w:eastAsia="Times New Roman" w:cs="Times New Roman"/>
          <w:sz w:val="22"/>
          <w:lang w:eastAsia="ru-RU"/>
        </w:rPr>
        <w:t>-Чем может обернуться для РФ массовое переселение русского населения в Россию? Чем это может обернуться для стран, которые они оставят?</w:t>
      </w:r>
    </w:p>
    <w:p w:rsidR="009400D4" w:rsidRPr="009400D4" w:rsidRDefault="009400D4" w:rsidP="009400D4">
      <w:pPr>
        <w:spacing w:after="0" w:line="240" w:lineRule="auto"/>
        <w:rPr>
          <w:rFonts w:eastAsia="Times New Roman" w:cs="Times New Roman"/>
          <w:sz w:val="22"/>
          <w:lang w:eastAsia="ru-RU"/>
        </w:rPr>
      </w:pPr>
      <w:r w:rsidRPr="009400D4">
        <w:rPr>
          <w:rFonts w:eastAsia="Times New Roman" w:cs="Times New Roman"/>
          <w:sz w:val="22"/>
          <w:lang w:eastAsia="ru-RU"/>
        </w:rPr>
        <w:t>-Что происходит с русскоязычным населением в других странах бывшего СССР?</w:t>
      </w:r>
    </w:p>
    <w:p w:rsidR="009400D4" w:rsidRPr="009400D4" w:rsidRDefault="009400D4" w:rsidP="009400D4">
      <w:pPr>
        <w:spacing w:after="0" w:line="240" w:lineRule="auto"/>
        <w:jc w:val="both"/>
        <w:rPr>
          <w:rFonts w:eastAsia="Times New Roman" w:cs="Times New Roman"/>
          <w:b/>
          <w:sz w:val="24"/>
          <w:szCs w:val="24"/>
          <w:lang w:eastAsia="ru-RU"/>
        </w:rPr>
      </w:pPr>
      <w:r w:rsidRPr="009400D4">
        <w:rPr>
          <w:rFonts w:eastAsia="Times New Roman" w:cs="Times New Roman"/>
          <w:b/>
          <w:sz w:val="24"/>
          <w:szCs w:val="24"/>
          <w:lang w:eastAsia="ru-RU"/>
        </w:rPr>
        <w:t>Задание 2. Выполните задание.</w:t>
      </w:r>
    </w:p>
    <w:p w:rsidR="009400D4" w:rsidRPr="009400D4" w:rsidRDefault="009400D4" w:rsidP="009400D4">
      <w:pPr>
        <w:numPr>
          <w:ilvl w:val="0"/>
          <w:numId w:val="2"/>
        </w:numPr>
        <w:spacing w:after="0" w:line="240" w:lineRule="auto"/>
        <w:ind w:left="1797" w:hanging="357"/>
        <w:contextualSpacing/>
        <w:jc w:val="both"/>
        <w:rPr>
          <w:rFonts w:eastAsia="Times New Roman" w:cs="Times New Roman"/>
          <w:sz w:val="22"/>
          <w:lang w:eastAsia="ru-RU"/>
        </w:rPr>
      </w:pPr>
      <w:r w:rsidRPr="009400D4">
        <w:rPr>
          <w:rFonts w:eastAsia="Times New Roman" w:cs="Times New Roman"/>
          <w:sz w:val="22"/>
          <w:lang w:eastAsia="ru-RU"/>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rsidR="009400D4" w:rsidRPr="009400D4" w:rsidRDefault="009400D4" w:rsidP="009400D4">
      <w:pPr>
        <w:numPr>
          <w:ilvl w:val="0"/>
          <w:numId w:val="2"/>
        </w:numPr>
        <w:spacing w:after="0" w:line="240" w:lineRule="auto"/>
        <w:ind w:left="1797" w:hanging="357"/>
        <w:contextualSpacing/>
        <w:jc w:val="both"/>
        <w:rPr>
          <w:rFonts w:eastAsia="Times New Roman" w:cs="Times New Roman"/>
          <w:sz w:val="22"/>
          <w:lang w:eastAsia="ru-RU"/>
        </w:rPr>
      </w:pPr>
      <w:r w:rsidRPr="009400D4">
        <w:rPr>
          <w:rFonts w:eastAsia="Times New Roman" w:cs="Times New Roman"/>
          <w:sz w:val="22"/>
          <w:lang w:eastAsia="ru-RU"/>
        </w:rPr>
        <w:t>Расставьте в хронологическом порядке:</w:t>
      </w:r>
    </w:p>
    <w:p w:rsidR="009400D4" w:rsidRPr="009400D4" w:rsidRDefault="009400D4" w:rsidP="009400D4">
      <w:pPr>
        <w:spacing w:after="0" w:line="240" w:lineRule="auto"/>
        <w:ind w:left="1797"/>
        <w:contextualSpacing/>
        <w:jc w:val="both"/>
        <w:rPr>
          <w:rFonts w:eastAsia="Times New Roman" w:cs="Times New Roman"/>
          <w:sz w:val="22"/>
          <w:lang w:eastAsia="ru-RU"/>
        </w:rPr>
      </w:pPr>
      <w:r w:rsidRPr="009400D4">
        <w:rPr>
          <w:rFonts w:eastAsia="Times New Roman" w:cs="Times New Roman"/>
          <w:sz w:val="22"/>
          <w:lang w:eastAsia="ru-RU"/>
        </w:rPr>
        <w:t>-начало Чеченской войны</w:t>
      </w:r>
    </w:p>
    <w:p w:rsidR="009400D4" w:rsidRPr="009400D4" w:rsidRDefault="009400D4" w:rsidP="009400D4">
      <w:pPr>
        <w:spacing w:after="0" w:line="240" w:lineRule="auto"/>
        <w:ind w:left="1797"/>
        <w:contextualSpacing/>
        <w:jc w:val="both"/>
        <w:rPr>
          <w:rFonts w:eastAsia="Times New Roman" w:cs="Times New Roman"/>
          <w:sz w:val="22"/>
          <w:lang w:eastAsia="ru-RU"/>
        </w:rPr>
      </w:pPr>
      <w:r w:rsidRPr="009400D4">
        <w:rPr>
          <w:rFonts w:eastAsia="Times New Roman" w:cs="Times New Roman"/>
          <w:sz w:val="22"/>
          <w:lang w:eastAsia="ru-RU"/>
        </w:rPr>
        <w:t>-принятие Конституции РФ</w:t>
      </w:r>
    </w:p>
    <w:p w:rsidR="009400D4" w:rsidRPr="009400D4" w:rsidRDefault="009400D4" w:rsidP="009400D4">
      <w:pPr>
        <w:spacing w:after="0" w:line="240" w:lineRule="auto"/>
        <w:ind w:left="1797"/>
        <w:contextualSpacing/>
        <w:jc w:val="both"/>
        <w:rPr>
          <w:rFonts w:eastAsia="Times New Roman" w:cs="Times New Roman"/>
          <w:sz w:val="22"/>
          <w:lang w:eastAsia="ru-RU"/>
        </w:rPr>
      </w:pPr>
      <w:r w:rsidRPr="009400D4">
        <w:rPr>
          <w:rFonts w:eastAsia="Times New Roman" w:cs="Times New Roman"/>
          <w:sz w:val="22"/>
          <w:lang w:eastAsia="ru-RU"/>
        </w:rPr>
        <w:t>-подписание Хасавюртовских соглашений</w:t>
      </w:r>
    </w:p>
    <w:p w:rsidR="009400D4" w:rsidRPr="009400D4" w:rsidRDefault="009400D4" w:rsidP="009400D4">
      <w:pPr>
        <w:spacing w:after="0" w:line="240" w:lineRule="auto"/>
        <w:ind w:left="1797"/>
        <w:contextualSpacing/>
        <w:jc w:val="both"/>
        <w:rPr>
          <w:rFonts w:eastAsia="Times New Roman" w:cs="Times New Roman"/>
          <w:sz w:val="22"/>
          <w:lang w:eastAsia="ru-RU"/>
        </w:rPr>
      </w:pPr>
      <w:r w:rsidRPr="009400D4">
        <w:rPr>
          <w:rFonts w:eastAsia="Times New Roman" w:cs="Times New Roman"/>
          <w:sz w:val="22"/>
          <w:lang w:eastAsia="ru-RU"/>
        </w:rPr>
        <w:t>-избрание президента Ельцина на второй срок</w:t>
      </w:r>
    </w:p>
    <w:p w:rsidR="009400D4" w:rsidRPr="009400D4" w:rsidRDefault="009400D4" w:rsidP="009400D4">
      <w:pPr>
        <w:spacing w:after="0" w:line="240" w:lineRule="auto"/>
        <w:ind w:left="1797"/>
        <w:contextualSpacing/>
        <w:jc w:val="both"/>
        <w:rPr>
          <w:rFonts w:eastAsia="Times New Roman" w:cs="Times New Roman"/>
          <w:sz w:val="22"/>
          <w:lang w:eastAsia="ru-RU"/>
        </w:rPr>
      </w:pPr>
      <w:r w:rsidRPr="009400D4">
        <w:rPr>
          <w:rFonts w:eastAsia="Times New Roman" w:cs="Times New Roman"/>
          <w:sz w:val="22"/>
          <w:lang w:eastAsia="ru-RU"/>
        </w:rPr>
        <w:t>-подписание Федеративного договора</w:t>
      </w:r>
    </w:p>
    <w:p w:rsidR="009400D4" w:rsidRPr="009400D4" w:rsidRDefault="009400D4" w:rsidP="009400D4">
      <w:pPr>
        <w:spacing w:after="0" w:line="240" w:lineRule="auto"/>
        <w:ind w:left="1797"/>
        <w:contextualSpacing/>
        <w:jc w:val="both"/>
        <w:rPr>
          <w:rFonts w:eastAsia="Times New Roman" w:cs="Times New Roman"/>
          <w:sz w:val="22"/>
          <w:lang w:eastAsia="ru-RU"/>
        </w:rPr>
      </w:pPr>
      <w:r w:rsidRPr="009400D4">
        <w:rPr>
          <w:rFonts w:eastAsia="Times New Roman" w:cs="Times New Roman"/>
          <w:sz w:val="22"/>
          <w:lang w:eastAsia="ru-RU"/>
        </w:rPr>
        <w:t>-самопровозглашение независимости республики Ичкерия.</w:t>
      </w:r>
    </w:p>
    <w:p w:rsidR="00B22A4A" w:rsidRDefault="00B22A4A"/>
    <w:p w:rsidR="009400D4" w:rsidRPr="009400D4" w:rsidRDefault="009400D4" w:rsidP="009400D4">
      <w:pPr>
        <w:spacing w:after="0" w:line="240" w:lineRule="auto"/>
        <w:rPr>
          <w:rFonts w:eastAsia="Times New Roman" w:cs="Times New Roman"/>
          <w:sz w:val="24"/>
          <w:szCs w:val="24"/>
          <w:lang w:eastAsia="ru-RU"/>
        </w:rPr>
      </w:pPr>
    </w:p>
    <w:p w:rsidR="009400D4" w:rsidRPr="009400D4" w:rsidRDefault="009400D4" w:rsidP="009400D4">
      <w:pPr>
        <w:spacing w:after="0" w:line="240" w:lineRule="auto"/>
        <w:ind w:firstLine="284"/>
        <w:contextualSpacing/>
        <w:jc w:val="center"/>
        <w:rPr>
          <w:rFonts w:eastAsia="Times New Roman" w:cs="Times New Roman"/>
          <w:caps/>
          <w:szCs w:val="28"/>
          <w:lang w:eastAsia="ru-RU"/>
        </w:rPr>
      </w:pPr>
      <w:r w:rsidRPr="009400D4">
        <w:rPr>
          <w:rFonts w:eastAsia="Times New Roman" w:cs="Times New Roman"/>
          <w:caps/>
          <w:szCs w:val="28"/>
          <w:lang w:eastAsia="ru-RU"/>
        </w:rPr>
        <w:t>Практическая работа №14</w:t>
      </w:r>
    </w:p>
    <w:p w:rsidR="009400D4" w:rsidRPr="009400D4" w:rsidRDefault="009400D4" w:rsidP="009400D4">
      <w:pPr>
        <w:spacing w:after="0" w:line="240" w:lineRule="auto"/>
        <w:jc w:val="center"/>
        <w:rPr>
          <w:rFonts w:eastAsia="Times New Roman" w:cs="Times New Roman"/>
          <w:b/>
          <w:szCs w:val="28"/>
          <w:lang w:eastAsia="ru-RU"/>
        </w:rPr>
      </w:pPr>
      <w:r w:rsidRPr="009400D4">
        <w:rPr>
          <w:rFonts w:eastAsia="Times New Roman" w:cs="Times New Roman"/>
          <w:b/>
          <w:szCs w:val="28"/>
          <w:lang w:eastAsia="ru-RU"/>
        </w:rPr>
        <w:t>Тема: Тенденции сохранения национальных, религиозных, культурных традиций и «свобода совести» в России (4ч.)</w:t>
      </w:r>
    </w:p>
    <w:p w:rsidR="009400D4" w:rsidRPr="009400D4" w:rsidRDefault="009400D4" w:rsidP="009400D4">
      <w:pPr>
        <w:spacing w:after="0" w:line="240" w:lineRule="auto"/>
        <w:rPr>
          <w:rFonts w:eastAsia="Times New Roman" w:cs="Times New Roman"/>
          <w:sz w:val="24"/>
          <w:szCs w:val="24"/>
          <w:lang w:eastAsia="ru-RU"/>
        </w:rPr>
      </w:pPr>
    </w:p>
    <w:p w:rsidR="009400D4" w:rsidRPr="009400D4" w:rsidRDefault="009400D4" w:rsidP="009400D4">
      <w:pPr>
        <w:spacing w:after="0" w:line="240" w:lineRule="auto"/>
        <w:contextualSpacing/>
        <w:rPr>
          <w:rFonts w:eastAsia="Times New Roman" w:cs="Times New Roman"/>
          <w:sz w:val="24"/>
          <w:szCs w:val="24"/>
          <w:lang w:eastAsia="ru-RU"/>
        </w:rPr>
      </w:pPr>
      <w:r w:rsidRPr="009400D4">
        <w:rPr>
          <w:rFonts w:eastAsia="Times New Roman" w:cs="Times New Roman"/>
          <w:b/>
          <w:sz w:val="24"/>
          <w:szCs w:val="24"/>
          <w:lang w:eastAsia="ru-RU"/>
        </w:rPr>
        <w:t>Цель</w:t>
      </w:r>
      <w:r w:rsidRPr="009400D4">
        <w:rPr>
          <w:rFonts w:eastAsia="Times New Roman" w:cs="Times New Roman"/>
          <w:sz w:val="24"/>
          <w:szCs w:val="24"/>
          <w:lang w:eastAsia="ru-RU"/>
        </w:rPr>
        <w:t>: Усвоение 2 учебных задач:</w:t>
      </w:r>
    </w:p>
    <w:p w:rsidR="009400D4" w:rsidRPr="009400D4" w:rsidRDefault="009400D4" w:rsidP="009400D4">
      <w:pPr>
        <w:numPr>
          <w:ilvl w:val="0"/>
          <w:numId w:val="5"/>
        </w:numPr>
        <w:spacing w:after="0" w:line="240" w:lineRule="auto"/>
        <w:contextualSpacing/>
        <w:rPr>
          <w:rFonts w:eastAsia="Times New Roman" w:cs="Times New Roman"/>
          <w:sz w:val="24"/>
          <w:szCs w:val="24"/>
          <w:lang w:eastAsia="ru-RU"/>
        </w:rPr>
      </w:pPr>
      <w:r w:rsidRPr="009400D4">
        <w:rPr>
          <w:rFonts w:eastAsia="Times New Roman" w:cs="Times New Roman"/>
          <w:sz w:val="24"/>
          <w:szCs w:val="24"/>
          <w:lang w:eastAsia="ru-RU"/>
        </w:rPr>
        <w:t>Проблема экспансии в Россию западной системы ценностей и формирование «массовой культуры».</w:t>
      </w:r>
    </w:p>
    <w:p w:rsidR="009400D4" w:rsidRPr="009400D4" w:rsidRDefault="009400D4" w:rsidP="009400D4">
      <w:pPr>
        <w:numPr>
          <w:ilvl w:val="0"/>
          <w:numId w:val="5"/>
        </w:numPr>
        <w:spacing w:after="0" w:line="240" w:lineRule="auto"/>
        <w:contextualSpacing/>
        <w:rPr>
          <w:rFonts w:eastAsia="Times New Roman" w:cs="Times New Roman"/>
          <w:sz w:val="24"/>
          <w:szCs w:val="24"/>
          <w:lang w:eastAsia="ru-RU"/>
        </w:rPr>
      </w:pPr>
      <w:r w:rsidRPr="009400D4">
        <w:rPr>
          <w:rFonts w:eastAsia="Times New Roman" w:cs="Times New Roman"/>
          <w:sz w:val="24"/>
          <w:szCs w:val="24"/>
          <w:lang w:eastAsia="ru-RU"/>
        </w:rPr>
        <w:t>Тенденции сохранения национальных, религиозных, культурных традиций и «свобода совести» в России.</w:t>
      </w:r>
    </w:p>
    <w:p w:rsidR="009400D4" w:rsidRPr="009400D4" w:rsidRDefault="009400D4" w:rsidP="009400D4">
      <w:pPr>
        <w:spacing w:after="0" w:line="240" w:lineRule="auto"/>
        <w:rPr>
          <w:rFonts w:eastAsia="Times New Roman" w:cs="Times New Roman"/>
          <w:sz w:val="24"/>
          <w:szCs w:val="24"/>
          <w:lang w:eastAsia="ru-RU"/>
        </w:rPr>
      </w:pPr>
    </w:p>
    <w:p w:rsidR="009400D4" w:rsidRPr="009400D4" w:rsidRDefault="009400D4" w:rsidP="009400D4">
      <w:pPr>
        <w:spacing w:after="0" w:line="240" w:lineRule="auto"/>
        <w:contextualSpacing/>
        <w:rPr>
          <w:rFonts w:eastAsia="Times New Roman" w:cs="Times New Roman"/>
          <w:sz w:val="24"/>
          <w:szCs w:val="24"/>
          <w:lang w:eastAsia="ru-RU"/>
        </w:rPr>
      </w:pPr>
      <w:r w:rsidRPr="009400D4">
        <w:rPr>
          <w:rFonts w:eastAsia="Times New Roman" w:cs="Times New Roman"/>
          <w:b/>
          <w:sz w:val="24"/>
          <w:szCs w:val="24"/>
          <w:lang w:eastAsia="ru-RU"/>
        </w:rPr>
        <w:t>Приобретаемая компетентность</w:t>
      </w:r>
      <w:r w:rsidRPr="009400D4">
        <w:rPr>
          <w:rFonts w:eastAsia="Times New Roman" w:cs="Times New Roman"/>
          <w:sz w:val="24"/>
          <w:szCs w:val="24"/>
          <w:lang w:eastAsia="ru-RU"/>
        </w:rPr>
        <w:t>: самостоятельность мышления, умение ставить и решать задачи.</w:t>
      </w:r>
    </w:p>
    <w:p w:rsidR="009400D4" w:rsidRPr="009400D4" w:rsidRDefault="009400D4" w:rsidP="009400D4">
      <w:pPr>
        <w:spacing w:after="0" w:line="240" w:lineRule="auto"/>
        <w:contextualSpacing/>
        <w:rPr>
          <w:rFonts w:eastAsia="Times New Roman" w:cs="Times New Roman"/>
          <w:sz w:val="24"/>
          <w:szCs w:val="24"/>
          <w:lang w:eastAsia="ru-RU"/>
        </w:rPr>
      </w:pPr>
    </w:p>
    <w:p w:rsidR="009400D4" w:rsidRPr="009400D4" w:rsidRDefault="009400D4" w:rsidP="009400D4">
      <w:pPr>
        <w:spacing w:after="0" w:line="240" w:lineRule="auto"/>
        <w:rPr>
          <w:rFonts w:eastAsia="Times New Roman" w:cs="Times New Roman"/>
          <w:sz w:val="24"/>
          <w:szCs w:val="24"/>
          <w:lang w:eastAsia="ru-RU"/>
        </w:rPr>
      </w:pPr>
      <w:r w:rsidRPr="009400D4">
        <w:rPr>
          <w:rFonts w:eastAsia="Times New Roman" w:cs="Times New Roman"/>
          <w:b/>
          <w:sz w:val="24"/>
          <w:szCs w:val="24"/>
          <w:u w:val="single"/>
          <w:lang w:eastAsia="ru-RU"/>
        </w:rPr>
        <w:t>Комплексно-методическое обеспечение:</w:t>
      </w:r>
      <w:r w:rsidRPr="009400D4">
        <w:rPr>
          <w:rFonts w:eastAsia="Times New Roman" w:cs="Times New Roman"/>
          <w:sz w:val="24"/>
          <w:szCs w:val="24"/>
          <w:lang w:eastAsia="ru-RU"/>
        </w:rPr>
        <w:t xml:space="preserve"> учебники, дополнительная литература, </w:t>
      </w:r>
    </w:p>
    <w:p w:rsidR="009400D4" w:rsidRPr="009400D4" w:rsidRDefault="009400D4" w:rsidP="009400D4">
      <w:pPr>
        <w:spacing w:after="0" w:line="240" w:lineRule="auto"/>
        <w:rPr>
          <w:rFonts w:eastAsia="Times New Roman" w:cs="Times New Roman"/>
          <w:sz w:val="24"/>
          <w:szCs w:val="24"/>
          <w:lang w:eastAsia="ru-RU"/>
        </w:rPr>
      </w:pPr>
      <w:r w:rsidRPr="009400D4">
        <w:rPr>
          <w:rFonts w:eastAsia="Times New Roman" w:cs="Times New Roman"/>
          <w:sz w:val="24"/>
          <w:szCs w:val="24"/>
          <w:lang w:eastAsia="ru-RU"/>
        </w:rPr>
        <w:t>карточки - задания; портреты политических лидеров периода; мультимедиа проектор.</w:t>
      </w:r>
    </w:p>
    <w:p w:rsidR="009400D4" w:rsidRPr="009400D4" w:rsidRDefault="009400D4" w:rsidP="009400D4">
      <w:pPr>
        <w:spacing w:after="0" w:line="240" w:lineRule="auto"/>
        <w:rPr>
          <w:rFonts w:eastAsia="Times New Roman" w:cs="Times New Roman"/>
          <w:sz w:val="24"/>
          <w:szCs w:val="24"/>
          <w:lang w:eastAsia="ru-RU"/>
        </w:rPr>
      </w:pPr>
    </w:p>
    <w:p w:rsidR="009400D4" w:rsidRPr="009400D4" w:rsidRDefault="009400D4" w:rsidP="009400D4">
      <w:pPr>
        <w:spacing w:after="0" w:line="240" w:lineRule="auto"/>
        <w:rPr>
          <w:rFonts w:eastAsia="Times New Roman" w:cs="Times New Roman"/>
          <w:b/>
          <w:sz w:val="24"/>
          <w:szCs w:val="24"/>
          <w:u w:val="single"/>
          <w:lang w:eastAsia="ru-RU"/>
        </w:rPr>
      </w:pPr>
      <w:r w:rsidRPr="009400D4">
        <w:rPr>
          <w:rFonts w:eastAsia="Times New Roman" w:cs="Times New Roman"/>
          <w:b/>
          <w:sz w:val="24"/>
          <w:szCs w:val="24"/>
          <w:u w:val="single"/>
          <w:lang w:eastAsia="ru-RU"/>
        </w:rPr>
        <w:t>Порядок выполнения:</w:t>
      </w:r>
    </w:p>
    <w:p w:rsidR="009400D4" w:rsidRPr="009400D4" w:rsidRDefault="009400D4" w:rsidP="009400D4">
      <w:pPr>
        <w:spacing w:after="0" w:line="240" w:lineRule="auto"/>
        <w:rPr>
          <w:rFonts w:eastAsia="Times New Roman" w:cs="Times New Roman"/>
          <w:sz w:val="24"/>
          <w:szCs w:val="24"/>
          <w:lang w:eastAsia="ru-RU"/>
        </w:rPr>
      </w:pPr>
      <w:r w:rsidRPr="009400D4">
        <w:rPr>
          <w:rFonts w:eastAsia="Times New Roman" w:cs="Times New Roman"/>
          <w:sz w:val="24"/>
          <w:szCs w:val="24"/>
          <w:lang w:eastAsia="ru-RU"/>
        </w:rPr>
        <w:t xml:space="preserve">- подготовиться к выполнению заданий; </w:t>
      </w:r>
    </w:p>
    <w:p w:rsidR="009400D4" w:rsidRPr="009400D4" w:rsidRDefault="009400D4" w:rsidP="009400D4">
      <w:pPr>
        <w:spacing w:after="0" w:line="240" w:lineRule="auto"/>
        <w:rPr>
          <w:rFonts w:eastAsia="Times New Roman" w:cs="Times New Roman"/>
          <w:sz w:val="24"/>
          <w:szCs w:val="24"/>
          <w:lang w:eastAsia="ru-RU"/>
        </w:rPr>
      </w:pPr>
      <w:r w:rsidRPr="009400D4">
        <w:rPr>
          <w:rFonts w:eastAsia="Times New Roman" w:cs="Times New Roman"/>
          <w:sz w:val="24"/>
          <w:szCs w:val="24"/>
          <w:lang w:eastAsia="ru-RU"/>
        </w:rPr>
        <w:t>- внимательно прочитать задание;</w:t>
      </w:r>
    </w:p>
    <w:p w:rsidR="009400D4" w:rsidRPr="009400D4" w:rsidRDefault="009400D4" w:rsidP="009400D4">
      <w:pPr>
        <w:spacing w:after="0" w:line="240" w:lineRule="auto"/>
        <w:rPr>
          <w:rFonts w:eastAsia="Times New Roman" w:cs="Times New Roman"/>
          <w:sz w:val="24"/>
          <w:szCs w:val="24"/>
          <w:lang w:eastAsia="ru-RU"/>
        </w:rPr>
      </w:pPr>
      <w:r w:rsidRPr="009400D4">
        <w:rPr>
          <w:rFonts w:eastAsia="Times New Roman" w:cs="Times New Roman"/>
          <w:sz w:val="24"/>
          <w:szCs w:val="24"/>
          <w:lang w:eastAsia="ru-RU"/>
        </w:rPr>
        <w:t>- изучить текст;</w:t>
      </w:r>
    </w:p>
    <w:p w:rsidR="009400D4" w:rsidRPr="009400D4" w:rsidRDefault="009400D4" w:rsidP="009400D4">
      <w:pPr>
        <w:spacing w:after="0" w:line="240" w:lineRule="auto"/>
        <w:rPr>
          <w:rFonts w:eastAsia="Times New Roman" w:cs="Times New Roman"/>
          <w:sz w:val="24"/>
          <w:szCs w:val="24"/>
          <w:lang w:eastAsia="ru-RU"/>
        </w:rPr>
      </w:pPr>
      <w:r w:rsidRPr="009400D4">
        <w:rPr>
          <w:rFonts w:eastAsia="Times New Roman" w:cs="Times New Roman"/>
          <w:sz w:val="24"/>
          <w:szCs w:val="24"/>
          <w:lang w:eastAsia="ru-RU"/>
        </w:rPr>
        <w:t>- письменно выполнить задание.</w:t>
      </w:r>
    </w:p>
    <w:p w:rsidR="009400D4" w:rsidRPr="009400D4" w:rsidRDefault="009400D4" w:rsidP="009400D4">
      <w:pPr>
        <w:spacing w:after="0" w:line="240" w:lineRule="auto"/>
        <w:rPr>
          <w:rFonts w:eastAsia="Times New Roman" w:cs="Times New Roman"/>
          <w:sz w:val="24"/>
          <w:szCs w:val="24"/>
          <w:lang w:eastAsia="ru-RU"/>
        </w:rPr>
      </w:pPr>
    </w:p>
    <w:p w:rsidR="009400D4" w:rsidRPr="009400D4" w:rsidRDefault="009400D4" w:rsidP="009400D4">
      <w:pPr>
        <w:spacing w:after="0" w:line="240" w:lineRule="auto"/>
        <w:contextualSpacing/>
        <w:rPr>
          <w:rFonts w:eastAsia="Times New Roman" w:cs="Times New Roman"/>
          <w:sz w:val="24"/>
          <w:szCs w:val="24"/>
          <w:lang w:eastAsia="ru-RU"/>
        </w:rPr>
      </w:pPr>
      <w:r w:rsidRPr="009400D4">
        <w:rPr>
          <w:rFonts w:eastAsia="Times New Roman" w:cs="Times New Roman"/>
          <w:b/>
          <w:sz w:val="24"/>
          <w:szCs w:val="24"/>
          <w:lang w:eastAsia="ru-RU"/>
        </w:rPr>
        <w:t xml:space="preserve">Проблема! </w:t>
      </w:r>
      <w:r w:rsidRPr="009400D4">
        <w:rPr>
          <w:rFonts w:eastAsia="Times New Roman" w:cs="Times New Roman"/>
          <w:sz w:val="24"/>
          <w:szCs w:val="24"/>
          <w:lang w:eastAsia="ru-RU"/>
        </w:rPr>
        <w:t>Согласны ли Вы с утверждением, что культура общества это и есть его идеология. Обоснуйте свою позицию.</w:t>
      </w:r>
    </w:p>
    <w:p w:rsidR="009400D4" w:rsidRPr="009400D4" w:rsidRDefault="009400D4" w:rsidP="009400D4">
      <w:pPr>
        <w:spacing w:after="0" w:line="240" w:lineRule="auto"/>
        <w:contextualSpacing/>
        <w:rPr>
          <w:rFonts w:eastAsia="Times New Roman" w:cs="Times New Roman"/>
          <w:sz w:val="24"/>
          <w:szCs w:val="24"/>
          <w:lang w:eastAsia="ru-RU"/>
        </w:rPr>
      </w:pPr>
    </w:p>
    <w:p w:rsidR="009400D4" w:rsidRPr="009400D4" w:rsidRDefault="009400D4" w:rsidP="009400D4">
      <w:pPr>
        <w:spacing w:after="0" w:line="240" w:lineRule="auto"/>
        <w:contextualSpacing/>
        <w:rPr>
          <w:rFonts w:eastAsia="Times New Roman" w:cs="Times New Roman"/>
          <w:b/>
          <w:sz w:val="24"/>
          <w:szCs w:val="24"/>
          <w:lang w:eastAsia="ru-RU"/>
        </w:rPr>
      </w:pPr>
      <w:r w:rsidRPr="009400D4">
        <w:rPr>
          <w:rFonts w:eastAsia="Times New Roman" w:cs="Times New Roman"/>
          <w:b/>
          <w:sz w:val="24"/>
          <w:szCs w:val="24"/>
          <w:lang w:eastAsia="ru-RU"/>
        </w:rPr>
        <w:t>Работа с текстом (</w:t>
      </w:r>
      <w:hyperlink r:id="rId6" w:history="1">
        <w:r w:rsidRPr="009400D4">
          <w:rPr>
            <w:rFonts w:eastAsia="Times New Roman" w:cs="Times New Roman"/>
            <w:i/>
            <w:color w:val="0000FF"/>
            <w:sz w:val="24"/>
            <w:szCs w:val="24"/>
            <w:u w:val="single"/>
            <w:lang w:eastAsia="ru-RU"/>
          </w:rPr>
          <w:t>Приложение к практической работе № 14</w:t>
        </w:r>
      </w:hyperlink>
      <w:r w:rsidRPr="009400D4">
        <w:rPr>
          <w:rFonts w:eastAsia="Times New Roman" w:cs="Times New Roman"/>
          <w:b/>
          <w:sz w:val="24"/>
          <w:szCs w:val="24"/>
          <w:lang w:eastAsia="ru-RU"/>
        </w:rPr>
        <w:t>).</w:t>
      </w:r>
    </w:p>
    <w:p w:rsidR="009400D4" w:rsidRPr="009400D4" w:rsidRDefault="009400D4" w:rsidP="009400D4">
      <w:pPr>
        <w:spacing w:after="0" w:line="240" w:lineRule="auto"/>
        <w:rPr>
          <w:rFonts w:eastAsia="Times New Roman" w:cs="Times New Roman"/>
          <w:b/>
          <w:sz w:val="24"/>
          <w:szCs w:val="24"/>
          <w:lang w:eastAsia="ru-RU"/>
        </w:rPr>
      </w:pPr>
      <w:r w:rsidRPr="009400D4">
        <w:rPr>
          <w:rFonts w:eastAsia="Times New Roman" w:cs="Times New Roman"/>
          <w:b/>
          <w:sz w:val="24"/>
          <w:szCs w:val="24"/>
          <w:lang w:eastAsia="ru-RU"/>
        </w:rPr>
        <w:t>Задание 1. Определите и выпишите основные характеристики массовой культуры. Приведите примеры массовой культуры.</w:t>
      </w:r>
    </w:p>
    <w:p w:rsidR="009400D4" w:rsidRPr="009400D4" w:rsidRDefault="009400D4" w:rsidP="009400D4">
      <w:pPr>
        <w:spacing w:after="0" w:line="240" w:lineRule="auto"/>
        <w:rPr>
          <w:rFonts w:eastAsia="Times New Roman" w:cs="Times New Roman"/>
          <w:b/>
          <w:sz w:val="24"/>
          <w:szCs w:val="24"/>
          <w:lang w:eastAsia="ru-RU"/>
        </w:rPr>
      </w:pPr>
      <w:r w:rsidRPr="009400D4">
        <w:rPr>
          <w:rFonts w:eastAsia="Times New Roman" w:cs="Times New Roman"/>
          <w:b/>
          <w:sz w:val="24"/>
          <w:szCs w:val="24"/>
          <w:lang w:eastAsia="ru-RU"/>
        </w:rPr>
        <w:t>Задание 2. Заполните таблицу «Плюсы и минусы массовой культуры»</w:t>
      </w:r>
    </w:p>
    <w:p w:rsidR="009400D4" w:rsidRPr="009400D4" w:rsidRDefault="009400D4" w:rsidP="009400D4">
      <w:pPr>
        <w:spacing w:after="0" w:line="240" w:lineRule="auto"/>
        <w:rPr>
          <w:rFonts w:eastAsia="Times New Roman" w:cs="Times New Roman"/>
          <w:b/>
          <w:sz w:val="24"/>
          <w:szCs w:val="24"/>
          <w:lang w:eastAsia="ru-RU"/>
        </w:rPr>
      </w:pPr>
      <w:r w:rsidRPr="009400D4">
        <w:rPr>
          <w:rFonts w:eastAsia="Times New Roman" w:cs="Times New Roman"/>
          <w:b/>
          <w:sz w:val="24"/>
          <w:szCs w:val="24"/>
          <w:lang w:eastAsia="ru-RU"/>
        </w:rPr>
        <w:t>Задание 3.Ответьте на вопросы:</w:t>
      </w:r>
    </w:p>
    <w:p w:rsidR="009400D4" w:rsidRPr="009400D4" w:rsidRDefault="009400D4" w:rsidP="009400D4">
      <w:pPr>
        <w:numPr>
          <w:ilvl w:val="0"/>
          <w:numId w:val="3"/>
        </w:numPr>
        <w:spacing w:after="0" w:line="240" w:lineRule="auto"/>
        <w:contextualSpacing/>
        <w:rPr>
          <w:rFonts w:eastAsia="Times New Roman" w:cs="Times New Roman"/>
          <w:b/>
          <w:sz w:val="24"/>
          <w:szCs w:val="24"/>
          <w:lang w:eastAsia="ru-RU"/>
        </w:rPr>
      </w:pPr>
      <w:r w:rsidRPr="009400D4">
        <w:rPr>
          <w:rFonts w:eastAsia="Times New Roman" w:cs="Times New Roman"/>
          <w:b/>
          <w:sz w:val="24"/>
          <w:szCs w:val="24"/>
          <w:lang w:eastAsia="ru-RU"/>
        </w:rPr>
        <w:t>Каково Ваше отношение к массовой культуре?</w:t>
      </w:r>
    </w:p>
    <w:p w:rsidR="009400D4" w:rsidRPr="009400D4" w:rsidRDefault="009400D4" w:rsidP="009400D4">
      <w:pPr>
        <w:numPr>
          <w:ilvl w:val="0"/>
          <w:numId w:val="3"/>
        </w:numPr>
        <w:spacing w:after="0" w:line="240" w:lineRule="auto"/>
        <w:contextualSpacing/>
        <w:rPr>
          <w:rFonts w:eastAsia="Times New Roman" w:cs="Times New Roman"/>
          <w:b/>
          <w:sz w:val="24"/>
          <w:szCs w:val="24"/>
          <w:lang w:eastAsia="ru-RU"/>
        </w:rPr>
      </w:pPr>
      <w:r w:rsidRPr="009400D4">
        <w:rPr>
          <w:rFonts w:eastAsia="Times New Roman" w:cs="Times New Roman"/>
          <w:b/>
          <w:sz w:val="24"/>
          <w:szCs w:val="24"/>
          <w:lang w:eastAsia="ru-RU"/>
        </w:rPr>
        <w:t>Выживет ли в условиях нашествия массовой культуры, культура национальная?</w:t>
      </w:r>
    </w:p>
    <w:p w:rsidR="009400D4" w:rsidRPr="009400D4" w:rsidRDefault="009400D4" w:rsidP="009400D4">
      <w:pPr>
        <w:spacing w:after="0" w:line="240" w:lineRule="auto"/>
        <w:ind w:left="644"/>
        <w:contextualSpacing/>
        <w:rPr>
          <w:rFonts w:eastAsia="Times New Roman" w:cs="Times New Roman"/>
          <w:b/>
          <w:sz w:val="24"/>
          <w:szCs w:val="24"/>
          <w:lang w:eastAsia="ru-RU"/>
        </w:rPr>
      </w:pPr>
    </w:p>
    <w:p w:rsidR="009400D4" w:rsidRPr="009400D4" w:rsidRDefault="009400D4" w:rsidP="009400D4">
      <w:pPr>
        <w:spacing w:after="0" w:line="240" w:lineRule="auto"/>
        <w:rPr>
          <w:rFonts w:eastAsia="Times New Roman" w:cs="Times New Roman"/>
          <w:b/>
          <w:sz w:val="24"/>
          <w:szCs w:val="24"/>
          <w:lang w:eastAsia="ru-RU"/>
        </w:rPr>
      </w:pPr>
      <w:r w:rsidRPr="009400D4">
        <w:rPr>
          <w:rFonts w:eastAsia="Times New Roman" w:cs="Times New Roman"/>
          <w:b/>
          <w:sz w:val="24"/>
          <w:szCs w:val="24"/>
          <w:lang w:eastAsia="ru-RU"/>
        </w:rPr>
        <w:t>Творческое задание на дом: разработать презентацию по одной из тем</w:t>
      </w:r>
    </w:p>
    <w:p w:rsidR="009400D4" w:rsidRPr="009400D4" w:rsidRDefault="009400D4" w:rsidP="009400D4">
      <w:pPr>
        <w:numPr>
          <w:ilvl w:val="0"/>
          <w:numId w:val="4"/>
        </w:numPr>
        <w:spacing w:before="120" w:after="120" w:line="240" w:lineRule="auto"/>
        <w:contextualSpacing/>
        <w:rPr>
          <w:rFonts w:eastAsia="Times New Roman" w:cs="Times New Roman"/>
          <w:sz w:val="24"/>
          <w:szCs w:val="24"/>
          <w:lang w:eastAsia="ru-RU"/>
        </w:rPr>
      </w:pPr>
      <w:r w:rsidRPr="009400D4">
        <w:rPr>
          <w:rFonts w:eastAsia="Times New Roman" w:cs="Times New Roman"/>
          <w:sz w:val="24"/>
          <w:szCs w:val="24"/>
          <w:lang w:eastAsia="ru-RU"/>
        </w:rPr>
        <w:t xml:space="preserve">«Национальная культура русских, ее достижения и проблема ее сохранения» </w:t>
      </w:r>
    </w:p>
    <w:p w:rsidR="009400D4" w:rsidRPr="009400D4" w:rsidRDefault="009400D4" w:rsidP="009400D4">
      <w:pPr>
        <w:numPr>
          <w:ilvl w:val="0"/>
          <w:numId w:val="4"/>
        </w:numPr>
        <w:spacing w:before="120" w:after="120" w:line="240" w:lineRule="auto"/>
        <w:ind w:left="1134" w:hanging="54"/>
        <w:contextualSpacing/>
        <w:rPr>
          <w:rFonts w:eastAsia="Times New Roman" w:cs="Times New Roman"/>
          <w:sz w:val="24"/>
          <w:szCs w:val="24"/>
          <w:lang w:eastAsia="ru-RU"/>
        </w:rPr>
      </w:pPr>
      <w:r w:rsidRPr="009400D4">
        <w:rPr>
          <w:rFonts w:eastAsia="Times New Roman" w:cs="Times New Roman"/>
          <w:sz w:val="24"/>
          <w:szCs w:val="24"/>
          <w:lang w:eastAsia="ru-RU"/>
        </w:rPr>
        <w:t xml:space="preserve">«Национальная культура армянского народа, ее значение и проблема ее сохранения» </w:t>
      </w:r>
    </w:p>
    <w:p w:rsidR="009400D4" w:rsidRPr="009400D4" w:rsidRDefault="009400D4" w:rsidP="009400D4">
      <w:pPr>
        <w:numPr>
          <w:ilvl w:val="0"/>
          <w:numId w:val="4"/>
        </w:numPr>
        <w:spacing w:before="120" w:after="120" w:line="240" w:lineRule="auto"/>
        <w:ind w:left="1134" w:hanging="54"/>
        <w:contextualSpacing/>
        <w:rPr>
          <w:rFonts w:eastAsia="Times New Roman" w:cs="Times New Roman"/>
          <w:sz w:val="24"/>
          <w:szCs w:val="24"/>
          <w:lang w:eastAsia="ru-RU"/>
        </w:rPr>
      </w:pPr>
      <w:r w:rsidRPr="009400D4">
        <w:rPr>
          <w:rFonts w:eastAsia="Times New Roman" w:cs="Times New Roman"/>
          <w:sz w:val="24"/>
          <w:szCs w:val="24"/>
          <w:lang w:eastAsia="ru-RU"/>
        </w:rPr>
        <w:t>«Национальная культура черкесов и проблема ее сохранения»</w:t>
      </w:r>
    </w:p>
    <w:p w:rsidR="009400D4" w:rsidRPr="009400D4" w:rsidRDefault="009400D4" w:rsidP="009400D4">
      <w:pPr>
        <w:numPr>
          <w:ilvl w:val="0"/>
          <w:numId w:val="4"/>
        </w:numPr>
        <w:spacing w:before="120" w:after="120" w:line="240" w:lineRule="auto"/>
        <w:ind w:left="1134" w:hanging="54"/>
        <w:contextualSpacing/>
        <w:rPr>
          <w:rFonts w:eastAsia="Times New Roman" w:cs="Times New Roman"/>
          <w:sz w:val="24"/>
          <w:szCs w:val="24"/>
          <w:lang w:eastAsia="ru-RU"/>
        </w:rPr>
      </w:pPr>
      <w:r w:rsidRPr="009400D4">
        <w:rPr>
          <w:rFonts w:eastAsia="Times New Roman" w:cs="Times New Roman"/>
          <w:sz w:val="24"/>
          <w:szCs w:val="24"/>
          <w:lang w:eastAsia="ru-RU"/>
        </w:rPr>
        <w:t>«Проблемы сохранения культуры малых народностей Краснодарского края»</w:t>
      </w:r>
    </w:p>
    <w:p w:rsidR="009400D4" w:rsidRPr="009400D4" w:rsidRDefault="009400D4" w:rsidP="009400D4">
      <w:pPr>
        <w:numPr>
          <w:ilvl w:val="0"/>
          <w:numId w:val="4"/>
        </w:numPr>
        <w:spacing w:before="120" w:after="120" w:line="240" w:lineRule="auto"/>
        <w:ind w:left="1134" w:hanging="54"/>
        <w:contextualSpacing/>
        <w:rPr>
          <w:rFonts w:eastAsia="Times New Roman" w:cs="Times New Roman"/>
          <w:sz w:val="24"/>
          <w:szCs w:val="24"/>
          <w:lang w:eastAsia="ru-RU"/>
        </w:rPr>
      </w:pPr>
      <w:r w:rsidRPr="009400D4">
        <w:rPr>
          <w:rFonts w:eastAsia="Times New Roman" w:cs="Times New Roman"/>
          <w:sz w:val="24"/>
          <w:szCs w:val="24"/>
          <w:lang w:eastAsia="ru-RU"/>
        </w:rPr>
        <w:t xml:space="preserve">«Молодежные православные организации нашего края» </w:t>
      </w:r>
    </w:p>
    <w:p w:rsidR="009400D4" w:rsidRPr="009400D4" w:rsidRDefault="009400D4" w:rsidP="009400D4">
      <w:pPr>
        <w:numPr>
          <w:ilvl w:val="0"/>
          <w:numId w:val="4"/>
        </w:numPr>
        <w:spacing w:before="120" w:after="120" w:line="240" w:lineRule="auto"/>
        <w:ind w:left="1134" w:hanging="54"/>
        <w:contextualSpacing/>
        <w:rPr>
          <w:rFonts w:eastAsia="Times New Roman" w:cs="Times New Roman"/>
          <w:sz w:val="24"/>
          <w:szCs w:val="24"/>
          <w:lang w:eastAsia="ru-RU"/>
        </w:rPr>
      </w:pPr>
      <w:r w:rsidRPr="009400D4">
        <w:rPr>
          <w:rFonts w:eastAsia="Times New Roman" w:cs="Times New Roman"/>
          <w:sz w:val="24"/>
          <w:szCs w:val="24"/>
          <w:lang w:eastAsia="ru-RU"/>
        </w:rPr>
        <w:t>Сохранится ли кубанский говор?</w:t>
      </w:r>
    </w:p>
    <w:p w:rsidR="009400D4" w:rsidRPr="009400D4" w:rsidRDefault="009400D4" w:rsidP="009400D4">
      <w:pPr>
        <w:numPr>
          <w:ilvl w:val="0"/>
          <w:numId w:val="4"/>
        </w:numPr>
        <w:spacing w:before="120" w:after="120" w:line="240" w:lineRule="auto"/>
        <w:ind w:left="1134" w:hanging="54"/>
        <w:contextualSpacing/>
        <w:rPr>
          <w:rFonts w:eastAsia="Times New Roman" w:cs="Times New Roman"/>
          <w:sz w:val="24"/>
          <w:szCs w:val="24"/>
          <w:lang w:eastAsia="ru-RU"/>
        </w:rPr>
      </w:pPr>
      <w:r w:rsidRPr="009400D4">
        <w:rPr>
          <w:rFonts w:eastAsia="Times New Roman" w:cs="Times New Roman"/>
          <w:sz w:val="24"/>
          <w:szCs w:val="24"/>
          <w:lang w:eastAsia="ru-RU"/>
        </w:rPr>
        <w:t>«Существует ли в России целенаправленная государственная культурная политика и нужна ли она?»</w:t>
      </w:r>
    </w:p>
    <w:p w:rsidR="009400D4" w:rsidRPr="009400D4" w:rsidRDefault="009400D4" w:rsidP="009400D4">
      <w:pPr>
        <w:numPr>
          <w:ilvl w:val="0"/>
          <w:numId w:val="4"/>
        </w:numPr>
        <w:spacing w:before="120" w:after="120" w:line="240" w:lineRule="auto"/>
        <w:ind w:left="1134" w:hanging="54"/>
        <w:contextualSpacing/>
        <w:rPr>
          <w:rFonts w:eastAsia="Times New Roman" w:cs="Times New Roman"/>
          <w:sz w:val="24"/>
          <w:szCs w:val="24"/>
          <w:lang w:eastAsia="ru-RU"/>
        </w:rPr>
      </w:pPr>
      <w:r w:rsidRPr="009400D4">
        <w:rPr>
          <w:rFonts w:eastAsia="Times New Roman" w:cs="Times New Roman"/>
          <w:sz w:val="24"/>
          <w:szCs w:val="24"/>
          <w:lang w:eastAsia="ru-RU"/>
        </w:rPr>
        <w:t>«Культурная политика администрации г. Армавира»</w:t>
      </w:r>
    </w:p>
    <w:p w:rsidR="009400D4" w:rsidRPr="009400D4" w:rsidRDefault="009400D4" w:rsidP="009400D4">
      <w:pPr>
        <w:numPr>
          <w:ilvl w:val="0"/>
          <w:numId w:val="4"/>
        </w:numPr>
        <w:spacing w:before="120" w:after="120" w:line="240" w:lineRule="auto"/>
        <w:ind w:left="1134" w:hanging="54"/>
        <w:contextualSpacing/>
        <w:rPr>
          <w:rFonts w:eastAsia="Times New Roman" w:cs="Times New Roman"/>
          <w:sz w:val="24"/>
          <w:szCs w:val="24"/>
          <w:lang w:eastAsia="ru-RU"/>
        </w:rPr>
      </w:pPr>
      <w:r w:rsidRPr="009400D4">
        <w:rPr>
          <w:rFonts w:eastAsia="Times New Roman" w:cs="Times New Roman"/>
          <w:sz w:val="24"/>
          <w:szCs w:val="24"/>
          <w:lang w:eastAsia="ru-RU"/>
        </w:rPr>
        <w:t>«Краснодарский край – поликультурный регион. Культура диаспор».</w:t>
      </w:r>
    </w:p>
    <w:p w:rsidR="009400D4" w:rsidRPr="009400D4" w:rsidRDefault="009400D4" w:rsidP="009400D4">
      <w:pPr>
        <w:spacing w:after="0" w:line="240" w:lineRule="auto"/>
        <w:rPr>
          <w:rFonts w:eastAsia="Times New Roman" w:cs="Times New Roman"/>
          <w:b/>
          <w:sz w:val="24"/>
          <w:szCs w:val="24"/>
          <w:lang w:eastAsia="ru-RU"/>
        </w:rPr>
      </w:pPr>
      <w:r w:rsidRPr="009400D4">
        <w:rPr>
          <w:rFonts w:eastAsia="Times New Roman" w:cs="Times New Roman"/>
          <w:b/>
          <w:sz w:val="24"/>
          <w:szCs w:val="24"/>
          <w:lang w:eastAsia="ru-RU"/>
        </w:rPr>
        <w:t>Количество слайдов – не менее 20, должны быть представлены графика (изображения), текст, источники. Презентация создается для демонстрации в аудитории, то есть вы должны владеть материалом. Это творческая работа со свободным выбором плана работы, материалов, методов их отбора и представления. Обращаем ваше внимание, что вы не найдете готовых ответов в Интернете – это работа-исследование.</w:t>
      </w:r>
    </w:p>
    <w:p w:rsidR="009400D4" w:rsidRPr="009400D4" w:rsidRDefault="009400D4" w:rsidP="009400D4">
      <w:pPr>
        <w:spacing w:after="0" w:line="240" w:lineRule="auto"/>
        <w:rPr>
          <w:rFonts w:eastAsia="Times New Roman" w:cs="Times New Roman"/>
          <w:sz w:val="24"/>
          <w:szCs w:val="24"/>
          <w:lang w:eastAsia="ru-RU"/>
        </w:rPr>
      </w:pPr>
    </w:p>
    <w:p w:rsidR="009400D4" w:rsidRPr="009400D4" w:rsidRDefault="009400D4" w:rsidP="009400D4">
      <w:pPr>
        <w:spacing w:after="0" w:line="240" w:lineRule="auto"/>
        <w:rPr>
          <w:rFonts w:eastAsia="Times New Roman" w:cs="Times New Roman"/>
          <w:b/>
          <w:sz w:val="24"/>
          <w:szCs w:val="24"/>
          <w:lang w:eastAsia="ru-RU"/>
        </w:rPr>
      </w:pPr>
      <w:r w:rsidRPr="009400D4">
        <w:rPr>
          <w:rFonts w:eastAsia="Times New Roman" w:cs="Times New Roman"/>
          <w:b/>
          <w:sz w:val="24"/>
          <w:szCs w:val="24"/>
          <w:lang w:eastAsia="ru-RU"/>
        </w:rPr>
        <w:t>Задание 4. Защита презентаций.</w:t>
      </w:r>
    </w:p>
    <w:p w:rsidR="009400D4" w:rsidRPr="009400D4" w:rsidRDefault="009400D4" w:rsidP="009400D4">
      <w:pPr>
        <w:spacing w:after="0" w:line="240" w:lineRule="auto"/>
        <w:rPr>
          <w:rFonts w:eastAsia="Times New Roman" w:cs="Times New Roman"/>
          <w:b/>
          <w:sz w:val="24"/>
          <w:szCs w:val="24"/>
          <w:lang w:eastAsia="ru-RU"/>
        </w:rPr>
      </w:pPr>
    </w:p>
    <w:p w:rsidR="009400D4" w:rsidRDefault="009400D4" w:rsidP="009400D4">
      <w:pPr>
        <w:spacing w:after="0" w:line="240" w:lineRule="auto"/>
        <w:jc w:val="center"/>
        <w:rPr>
          <w:rFonts w:eastAsia="Calibri" w:cs="Times New Roman"/>
          <w:b/>
          <w:sz w:val="24"/>
          <w:szCs w:val="24"/>
        </w:rPr>
      </w:pPr>
    </w:p>
    <w:p w:rsidR="009400D4" w:rsidRDefault="009400D4" w:rsidP="009400D4">
      <w:pPr>
        <w:spacing w:after="0" w:line="240" w:lineRule="auto"/>
        <w:jc w:val="center"/>
        <w:rPr>
          <w:rFonts w:eastAsia="Calibri" w:cs="Times New Roman"/>
          <w:b/>
          <w:sz w:val="24"/>
          <w:szCs w:val="24"/>
        </w:rPr>
      </w:pPr>
    </w:p>
    <w:p w:rsidR="009400D4" w:rsidRDefault="009400D4" w:rsidP="009400D4">
      <w:pPr>
        <w:spacing w:after="0" w:line="240" w:lineRule="auto"/>
        <w:jc w:val="center"/>
        <w:rPr>
          <w:rFonts w:eastAsia="Calibri" w:cs="Times New Roman"/>
          <w:b/>
          <w:sz w:val="24"/>
          <w:szCs w:val="24"/>
        </w:rPr>
      </w:pPr>
    </w:p>
    <w:p w:rsidR="009400D4" w:rsidRPr="009400D4" w:rsidRDefault="009400D4" w:rsidP="009400D4">
      <w:pPr>
        <w:spacing w:after="0" w:line="240" w:lineRule="auto"/>
        <w:jc w:val="center"/>
        <w:rPr>
          <w:rFonts w:eastAsia="Calibri" w:cs="Times New Roman"/>
          <w:b/>
          <w:sz w:val="24"/>
          <w:szCs w:val="24"/>
        </w:rPr>
      </w:pPr>
      <w:r w:rsidRPr="009400D4">
        <w:rPr>
          <w:rFonts w:eastAsia="Calibri" w:cs="Times New Roman"/>
          <w:b/>
          <w:sz w:val="24"/>
          <w:szCs w:val="24"/>
        </w:rPr>
        <w:lastRenderedPageBreak/>
        <w:t>Приложение к практической работе № 14</w:t>
      </w:r>
    </w:p>
    <w:p w:rsidR="009400D4" w:rsidRPr="009400D4" w:rsidRDefault="009400D4" w:rsidP="009400D4">
      <w:pPr>
        <w:spacing w:after="0" w:line="240" w:lineRule="auto"/>
        <w:jc w:val="center"/>
        <w:rPr>
          <w:rFonts w:eastAsia="Calibri" w:cs="Times New Roman"/>
          <w:sz w:val="24"/>
          <w:szCs w:val="24"/>
        </w:rPr>
      </w:pPr>
      <w:r w:rsidRPr="009400D4">
        <w:rPr>
          <w:rFonts w:eastAsia="Calibri" w:cs="Times New Roman"/>
          <w:sz w:val="24"/>
          <w:szCs w:val="24"/>
        </w:rPr>
        <w:t>Тема: «Тенденции сохранения национальных, религиозных, культурных традиций и «свобода совести» в России»</w:t>
      </w:r>
    </w:p>
    <w:p w:rsidR="009400D4" w:rsidRPr="009400D4" w:rsidRDefault="009400D4" w:rsidP="009400D4">
      <w:pPr>
        <w:spacing w:after="0" w:line="240" w:lineRule="auto"/>
        <w:contextualSpacing/>
        <w:rPr>
          <w:rFonts w:eastAsia="Calibri" w:cs="Times New Roman"/>
          <w:b/>
          <w:sz w:val="22"/>
        </w:rPr>
      </w:pPr>
    </w:p>
    <w:p w:rsidR="009400D4" w:rsidRPr="009400D4" w:rsidRDefault="009400D4" w:rsidP="009400D4">
      <w:pPr>
        <w:spacing w:after="0" w:line="240" w:lineRule="auto"/>
        <w:ind w:firstLine="142"/>
        <w:contextualSpacing/>
        <w:rPr>
          <w:rFonts w:eastAsia="Calibri" w:cs="Times New Roman"/>
          <w:sz w:val="22"/>
        </w:rPr>
      </w:pPr>
      <w:r w:rsidRPr="009400D4">
        <w:rPr>
          <w:rFonts w:eastAsia="Calibri" w:cs="Times New Roman"/>
          <w:sz w:val="22"/>
        </w:rPr>
        <w:t xml:space="preserve">Россия – многонациональная и многоконфессиональная страна. В течение долгого времени ее культура формировалась на основе развития национальных культур населяющих ее народов, с разной степенью взаимовлияния. Подобно большинству стран Запада, в настоящее время Россия столкнулась с проблемой сохранения исторического культурного наследия в условиях нашествия такого глобального явления как масскульт, или массовая культура. </w:t>
      </w:r>
    </w:p>
    <w:p w:rsidR="009400D4" w:rsidRPr="009400D4" w:rsidRDefault="009400D4" w:rsidP="009400D4">
      <w:pPr>
        <w:spacing w:after="0" w:line="240" w:lineRule="auto"/>
        <w:ind w:firstLine="142"/>
        <w:contextualSpacing/>
        <w:rPr>
          <w:rFonts w:eastAsia="Calibri" w:cs="Times New Roman"/>
          <w:b/>
          <w:sz w:val="22"/>
        </w:rPr>
      </w:pPr>
      <w:r w:rsidRPr="009400D4">
        <w:rPr>
          <w:rFonts w:eastAsia="Calibri" w:cs="Times New Roman"/>
          <w:b/>
          <w:sz w:val="22"/>
        </w:rPr>
        <w:t>Массовая культура – явление глобализирующегося мира.</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sz w:val="22"/>
          <w:lang w:eastAsia="ru-RU"/>
        </w:rPr>
        <w:t xml:space="preserve">Появление массовой культуры связано со становлением на рубеже XIX-XX вв. </w:t>
      </w:r>
      <w:r w:rsidRPr="009400D4">
        <w:rPr>
          <w:rFonts w:eastAsia="Times New Roman" w:cs="Times New Roman"/>
          <w:b/>
          <w:i/>
          <w:iCs/>
          <w:sz w:val="22"/>
          <w:lang w:eastAsia="ru-RU"/>
        </w:rPr>
        <w:t>массового общества</w:t>
      </w:r>
      <w:r w:rsidRPr="009400D4">
        <w:rPr>
          <w:rFonts w:eastAsia="Times New Roman" w:cs="Times New Roman"/>
          <w:b/>
          <w:sz w:val="22"/>
          <w:lang w:eastAsia="ru-RU"/>
        </w:rPr>
        <w:t xml:space="preserve">. </w:t>
      </w:r>
      <w:r w:rsidRPr="009400D4">
        <w:rPr>
          <w:rFonts w:eastAsia="Times New Roman" w:cs="Times New Roman"/>
          <w:sz w:val="22"/>
          <w:lang w:eastAsia="ru-RU"/>
        </w:rPr>
        <w:t xml:space="preserve">Материальной основой произошедших в XIX в. существенных перемен стал переход к </w:t>
      </w:r>
      <w:r w:rsidRPr="009400D4">
        <w:rPr>
          <w:rFonts w:eastAsia="Times New Roman" w:cs="Times New Roman"/>
          <w:b/>
          <w:sz w:val="22"/>
          <w:lang w:eastAsia="ru-RU"/>
        </w:rPr>
        <w:t>машинному</w:t>
      </w:r>
      <w:r w:rsidRPr="009400D4">
        <w:rPr>
          <w:rFonts w:eastAsia="Times New Roman" w:cs="Times New Roman"/>
          <w:sz w:val="22"/>
          <w:lang w:eastAsia="ru-RU"/>
        </w:rPr>
        <w:t xml:space="preserve"> производству.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sz w:val="22"/>
          <w:lang w:eastAsia="ru-RU"/>
        </w:rPr>
        <w:t xml:space="preserve">Достаточно четко обозначились две сферы жизни работающего человека: </w:t>
      </w:r>
      <w:r w:rsidRPr="009400D4">
        <w:rPr>
          <w:rFonts w:eastAsia="Times New Roman" w:cs="Times New Roman"/>
          <w:b/>
          <w:sz w:val="22"/>
          <w:lang w:eastAsia="ru-RU"/>
        </w:rPr>
        <w:t>работа и досуг</w:t>
      </w:r>
      <w:r w:rsidRPr="009400D4">
        <w:rPr>
          <w:rFonts w:eastAsia="Times New Roman" w:cs="Times New Roman"/>
          <w:sz w:val="22"/>
          <w:lang w:eastAsia="ru-RU"/>
        </w:rPr>
        <w:t>. В результате возник платежеспособный спрос на те товары и услуги, которые помогали провести досуг. Рынок на этот спрос ответил предложением «типового» культурного продукта: книг, фильмов, граммофонных пластинок и т. д. Они были предназначены, прежде всего, для того, чтобы помочь людям интересно провести свободное время, отдохнуть от монотонного труда.</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sz w:val="22"/>
          <w:lang w:eastAsia="ru-RU"/>
        </w:rPr>
        <w:t xml:space="preserve">Использование в производстве новых технологий, расширение участия масс в политике потребовали определенной образовательной подготовки. В индустриально развитых странах делаются важные шаги, направленные </w:t>
      </w:r>
      <w:r w:rsidRPr="009400D4">
        <w:rPr>
          <w:rFonts w:eastAsia="Times New Roman" w:cs="Times New Roman"/>
          <w:b/>
          <w:sz w:val="22"/>
          <w:lang w:eastAsia="ru-RU"/>
        </w:rPr>
        <w:t>на развитие образования</w:t>
      </w:r>
      <w:r w:rsidRPr="009400D4">
        <w:rPr>
          <w:rFonts w:eastAsia="Times New Roman" w:cs="Times New Roman"/>
          <w:sz w:val="22"/>
          <w:lang w:eastAsia="ru-RU"/>
        </w:rPr>
        <w:t xml:space="preserve">, прежде всего начального. В результате в ряде стран появилась обширная читательская аудитория, а вслед за этим зародился один из первых жанров массовой культуры - </w:t>
      </w:r>
      <w:r w:rsidRPr="009400D4">
        <w:rPr>
          <w:rFonts w:eastAsia="Times New Roman" w:cs="Times New Roman"/>
          <w:b/>
          <w:sz w:val="22"/>
          <w:lang w:eastAsia="ru-RU"/>
        </w:rPr>
        <w:t>массовая литература.</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sz w:val="22"/>
          <w:lang w:eastAsia="ru-RU"/>
        </w:rPr>
        <w:t>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 способные быстро транслировать разного рода сообщения на большую аудиторию.</w:t>
      </w:r>
    </w:p>
    <w:p w:rsidR="009400D4" w:rsidRPr="009400D4" w:rsidRDefault="009400D4" w:rsidP="009400D4">
      <w:pPr>
        <w:spacing w:after="0" w:line="240" w:lineRule="auto"/>
        <w:contextualSpacing/>
        <w:rPr>
          <w:rFonts w:eastAsia="Times New Roman" w:cs="Times New Roman"/>
          <w:b/>
          <w:sz w:val="22"/>
          <w:lang w:eastAsia="ru-RU"/>
        </w:rPr>
      </w:pPr>
      <w:r w:rsidRPr="009400D4">
        <w:rPr>
          <w:rFonts w:eastAsia="Times New Roman" w:cs="Times New Roman"/>
          <w:b/>
          <w:sz w:val="22"/>
          <w:lang w:eastAsia="ru-RU"/>
        </w:rPr>
        <w:t>Основные особенности массовой культуры.</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b/>
          <w:bCs/>
          <w:i/>
          <w:iCs/>
          <w:sz w:val="22"/>
          <w:lang w:eastAsia="ru-RU"/>
        </w:rPr>
        <w:t xml:space="preserve">Общедоступность. </w:t>
      </w:r>
      <w:r w:rsidRPr="009400D4">
        <w:rPr>
          <w:rFonts w:eastAsia="Times New Roman" w:cs="Times New Roman"/>
          <w:sz w:val="22"/>
          <w:lang w:eastAsia="ru-RU"/>
        </w:rPr>
        <w:t>Доступность и узнаваемость стали одной из основных причин успеха массовой культуры. Монотонная, изнуряющая работа на промышленном предприятии усиливали потребность в интенсивном отдыхе, быстром восстановлении психологического равновесия, энергии после трудового дня. Для этого человек искал на книжных прилавках, в кинозалах, в средствах массовой информации, прежде всего легкие для восприятия, развлекательные представления, фильмы, публикации.</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sz w:val="22"/>
          <w:lang w:eastAsia="ru-RU"/>
        </w:rPr>
        <w:t>В рамках массовой культуры работали выдающиеся деятели искусства: актеры Чарли Чаплин, Любовь Орлова, Николай Черкасов, Игорь Ильинский, Жан Габен, танцовщик Фред Астер, всемирно известные певцы Марио Ланца, Эдит Пиаф, композиторы Ф. Лоу (автор мюзикла «Моя прекрасная леди»), И. Дунаевский, кинорежиссеры Г. Александров, И. Пырьев и др.</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b/>
          <w:bCs/>
          <w:i/>
          <w:iCs/>
          <w:sz w:val="22"/>
          <w:lang w:eastAsia="ru-RU"/>
        </w:rPr>
        <w:t xml:space="preserve">Занимательность. </w:t>
      </w:r>
      <w:r w:rsidRPr="009400D4">
        <w:rPr>
          <w:rFonts w:eastAsia="Times New Roman" w:cs="Times New Roman"/>
          <w:sz w:val="22"/>
          <w:lang w:eastAsia="ru-RU"/>
        </w:rPr>
        <w:t>Она обеспечивается обращением к таким сторонам жизни и эмоциям, которые вызывают неизменный интерес и понятны большинству людей: любовь, секс, семейные проблемы, приключения, насилие, ужасы. В детективах, «шпионских рассказах» события сменяют друг друга с калейдоскопической быстротой. Герои произведений также просты и понятны, они не предаются долгим рассуждениям, а действуют.</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b/>
          <w:bCs/>
          <w:i/>
          <w:iCs/>
          <w:sz w:val="22"/>
          <w:lang w:eastAsia="ru-RU"/>
        </w:rPr>
        <w:t xml:space="preserve">Серийность, тиражируемость. </w:t>
      </w:r>
      <w:r w:rsidRPr="009400D4">
        <w:rPr>
          <w:rFonts w:eastAsia="Times New Roman" w:cs="Times New Roman"/>
          <w:sz w:val="22"/>
          <w:lang w:eastAsia="ru-RU"/>
        </w:rPr>
        <w:t>Эта черта проявляется в том, что продукты массовой культуры выпускаются в очень больших количествах, рассчитанных на потребление действительно массой людей.</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b/>
          <w:bCs/>
          <w:i/>
          <w:iCs/>
          <w:sz w:val="22"/>
          <w:lang w:eastAsia="ru-RU"/>
        </w:rPr>
        <w:t xml:space="preserve">Пассивность восприятия. </w:t>
      </w:r>
      <w:r w:rsidRPr="009400D4">
        <w:rPr>
          <w:rFonts w:eastAsia="Times New Roman" w:cs="Times New Roman"/>
          <w:sz w:val="22"/>
          <w:lang w:eastAsia="ru-RU"/>
        </w:rPr>
        <w:t xml:space="preserve">Эту особенность массовой культуры отмечали уже на заре ее становления. Беллетристика, комиксы, легкая музыка не требовали от читателя, слушателя, зрителя </w:t>
      </w:r>
      <w:r w:rsidRPr="009400D4">
        <w:rPr>
          <w:rFonts w:eastAsia="Times New Roman" w:cs="Times New Roman"/>
          <w:b/>
          <w:sz w:val="22"/>
          <w:lang w:eastAsia="ru-RU"/>
        </w:rPr>
        <w:t>интеллектуальных или эмоциональных усилий</w:t>
      </w:r>
      <w:r w:rsidRPr="009400D4">
        <w:rPr>
          <w:rFonts w:eastAsia="Times New Roman" w:cs="Times New Roman"/>
          <w:sz w:val="22"/>
          <w:lang w:eastAsia="ru-RU"/>
        </w:rPr>
        <w:t xml:space="preserve"> для своего восприятия. Развитие визуальных жанров (кино, телевидение) только усилило эту черту. Читая даже облегченное литературное произведение, мы неизбежно что-то домысливаем, создаем свой образ героев. Экранное восприятие не требует от нас этого.</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b/>
          <w:bCs/>
          <w:i/>
          <w:iCs/>
          <w:sz w:val="22"/>
          <w:lang w:eastAsia="ru-RU"/>
        </w:rPr>
        <w:t xml:space="preserve">Коммерческий характер. </w:t>
      </w:r>
      <w:r w:rsidRPr="009400D4">
        <w:rPr>
          <w:rFonts w:eastAsia="Times New Roman" w:cs="Times New Roman"/>
          <w:sz w:val="22"/>
          <w:lang w:eastAsia="ru-RU"/>
        </w:rPr>
        <w:t xml:space="preserve">Продукт, создаваемый в рамках массовой культуры, - это </w:t>
      </w:r>
      <w:r w:rsidRPr="009400D4">
        <w:rPr>
          <w:rFonts w:eastAsia="Times New Roman" w:cs="Times New Roman"/>
          <w:b/>
          <w:sz w:val="22"/>
          <w:lang w:eastAsia="ru-RU"/>
        </w:rPr>
        <w:t>товар,</w:t>
      </w:r>
      <w:r w:rsidRPr="009400D4">
        <w:rPr>
          <w:rFonts w:eastAsia="Times New Roman" w:cs="Times New Roman"/>
          <w:sz w:val="22"/>
          <w:lang w:eastAsia="ru-RU"/>
        </w:rPr>
        <w:t xml:space="preserve"> предназначенный </w:t>
      </w:r>
      <w:r w:rsidRPr="009400D4">
        <w:rPr>
          <w:rFonts w:eastAsia="Times New Roman" w:cs="Times New Roman"/>
          <w:b/>
          <w:sz w:val="22"/>
          <w:lang w:eastAsia="ru-RU"/>
        </w:rPr>
        <w:t xml:space="preserve">для массовой продажи. </w:t>
      </w:r>
      <w:r w:rsidRPr="009400D4">
        <w:rPr>
          <w:rFonts w:eastAsia="Times New Roman" w:cs="Times New Roman"/>
          <w:sz w:val="22"/>
          <w:lang w:eastAsia="ru-RU"/>
        </w:rPr>
        <w:t>Для этого товар должен быть демократичным, т. е. подходить, нравиться большому числу людей разного пола, возраста, вероисповедания, образования. Поэтому производители подобной продукции стали ориентироваться на самые фундаментальные человеческие эмоции.</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sz w:val="22"/>
          <w:lang w:eastAsia="ru-RU"/>
        </w:rPr>
        <w:t>Произведения массовой культуры создаются в основном в рамках профессионального творчества: музыку пишут профессиональные композиторы, сценарии фильмов - профессиональные литераторы, рекламу создают профессиональные дизайнеры. На запросы широкого круга потребителя ориентируются профессиональные создатели продукции массовой культуры.</w:t>
      </w:r>
    </w:p>
    <w:p w:rsidR="009400D4" w:rsidRPr="009400D4" w:rsidRDefault="009400D4" w:rsidP="009400D4">
      <w:pPr>
        <w:spacing w:after="0" w:line="240" w:lineRule="auto"/>
        <w:ind w:firstLine="708"/>
        <w:contextualSpacing/>
        <w:rPr>
          <w:rFonts w:eastAsia="Times New Roman" w:cs="Times New Roman"/>
          <w:sz w:val="22"/>
          <w:lang w:eastAsia="ru-RU"/>
        </w:rPr>
      </w:pPr>
      <w:r w:rsidRPr="009400D4">
        <w:rPr>
          <w:rFonts w:eastAsia="Times New Roman" w:cs="Times New Roman"/>
          <w:sz w:val="22"/>
          <w:lang w:eastAsia="ru-RU"/>
        </w:rPr>
        <w:t xml:space="preserve">Итак, массовая культура - это феномен современности, порожденный определенными социальными и культурными сдвигами и выполняющий ряд достаточно важных функций. Массовая культура имеет как </w:t>
      </w:r>
      <w:r w:rsidRPr="009400D4">
        <w:rPr>
          <w:rFonts w:eastAsia="Times New Roman" w:cs="Times New Roman"/>
          <w:sz w:val="22"/>
          <w:lang w:eastAsia="ru-RU"/>
        </w:rPr>
        <w:lastRenderedPageBreak/>
        <w:t>негативные, так и позитивные аспекты. Не слишком высокий уровень ее продукции и коммерческий, главным образом, критерий оценки качества произведений, не отменяет того очевидного факта, что массовая культура предоставляет человеку невиданное ранее изобилие символических форм, образов и информации, делает восприятие мира многообразным, оставляя за потребителем право выбора "потребляемого продукта". К сожалению, потребитель не всегда выбирает лучшее. Иногда массовую культуру называют «пещерным искусством 20 века».</w:t>
      </w:r>
    </w:p>
    <w:p w:rsidR="009400D4" w:rsidRPr="009400D4" w:rsidRDefault="009400D4" w:rsidP="009400D4">
      <w:pPr>
        <w:spacing w:after="0" w:line="240" w:lineRule="auto"/>
        <w:ind w:firstLine="708"/>
        <w:rPr>
          <w:rFonts w:eastAsia="Times New Roman" w:cs="Times New Roman"/>
          <w:sz w:val="22"/>
        </w:rPr>
      </w:pPr>
      <w:r w:rsidRPr="009400D4">
        <w:rPr>
          <w:rFonts w:eastAsia="Calibri" w:cs="Times New Roman"/>
          <w:sz w:val="22"/>
        </w:rPr>
        <w:t xml:space="preserve">Массовая культура всеохватна. Она навязывается извне СМИ, Интернетом, назойливой рекламой. Она унифицирует человека, стирает его индивидуальность и национальность. Во многих странах мира с этим явлением пытаются вести борьбу. </w:t>
      </w:r>
    </w:p>
    <w:p w:rsidR="009400D4" w:rsidRPr="009400D4" w:rsidRDefault="009400D4" w:rsidP="009400D4">
      <w:pPr>
        <w:spacing w:after="0" w:line="240" w:lineRule="auto"/>
        <w:ind w:firstLine="708"/>
        <w:rPr>
          <w:rFonts w:eastAsia="Times New Roman" w:cs="Times New Roman"/>
          <w:sz w:val="22"/>
        </w:rPr>
      </w:pPr>
      <w:r w:rsidRPr="009400D4">
        <w:rPr>
          <w:rFonts w:eastAsia="Times New Roman" w:cs="Times New Roman"/>
          <w:sz w:val="22"/>
        </w:rPr>
        <w:t>Смысловой диапазон массовой культуры весьма широк - от примитивного китча (ранний комикс, мелодрама, эстрадный шлягер, "мыльная опера") до сложных, содержательно насыщенных форм (некоторые виды рок-музыки, "интеллектуальный" детектив, поп-арт). Для эстетики массовой культуры характерно постоянное балансирование между тривиальным и оригинальным, агрессивным и сентиментальным, вульгарным и изощренным. Актуализируя и опредмечивая ожидания массовой аудитории, массовая культура отвечает ее потребностям в досуге, развлечении, игре, общении, эмоциональной компенсации или разрядке и др.</w:t>
      </w:r>
    </w:p>
    <w:p w:rsidR="009400D4" w:rsidRPr="009400D4" w:rsidRDefault="009400D4" w:rsidP="009400D4">
      <w:pPr>
        <w:spacing w:after="0" w:line="240" w:lineRule="auto"/>
        <w:ind w:firstLine="708"/>
        <w:rPr>
          <w:rFonts w:eastAsia="Times New Roman" w:cs="Times New Roman"/>
          <w:sz w:val="22"/>
        </w:rPr>
      </w:pPr>
      <w:r w:rsidRPr="009400D4">
        <w:rPr>
          <w:rFonts w:eastAsia="Times New Roman" w:cs="Times New Roman"/>
          <w:sz w:val="22"/>
        </w:rPr>
        <w:t>Вообще, культура (от лат . cultura - возделывание, воспитание, образование, развитие, почитание),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Понятие "культура" употребляется для характеристики определенных исторических эпох (античная культура), конкретных обществ, народностей и наций (культура майя), а также специфических сфер деятельности или жизни (культура труда, политическая культура, художественная культура); в более узком смысле - сфера духовной жизни людей. Включает в себя предметные результаты деятельности людей (машины, сооружения, результаты познания, произведения искусства, нормы морали и права и т. д.), а также человеческие силы и способности, реализуемые в деятельности (знания, умения, навыки, уровень интеллекта, нравственного и эстетического развития, мировоззрение, способы и формы общения людей).</w:t>
      </w:r>
    </w:p>
    <w:p w:rsidR="009400D4" w:rsidRPr="009400D4" w:rsidRDefault="009400D4" w:rsidP="009400D4">
      <w:pPr>
        <w:spacing w:after="0" w:line="240" w:lineRule="auto"/>
        <w:ind w:firstLine="708"/>
        <w:rPr>
          <w:rFonts w:eastAsia="Times New Roman" w:cs="Times New Roman"/>
          <w:sz w:val="22"/>
        </w:rPr>
      </w:pPr>
      <w:r w:rsidRPr="009400D4">
        <w:rPr>
          <w:rFonts w:eastAsia="Times New Roman" w:cs="Times New Roman"/>
          <w:sz w:val="22"/>
        </w:rPr>
        <w:t>Из определения словосочетания «массовая культура» следует, что:</w:t>
      </w:r>
    </w:p>
    <w:p w:rsidR="009400D4" w:rsidRPr="009400D4" w:rsidRDefault="009400D4" w:rsidP="009400D4">
      <w:pPr>
        <w:numPr>
          <w:ilvl w:val="0"/>
          <w:numId w:val="6"/>
        </w:numPr>
        <w:spacing w:after="0" w:line="240" w:lineRule="auto"/>
        <w:contextualSpacing/>
        <w:rPr>
          <w:rFonts w:eastAsia="Times New Roman" w:cs="Times New Roman"/>
          <w:sz w:val="22"/>
        </w:rPr>
      </w:pPr>
      <w:r w:rsidRPr="009400D4">
        <w:rPr>
          <w:rFonts w:eastAsia="Times New Roman" w:cs="Times New Roman"/>
          <w:b/>
          <w:sz w:val="22"/>
        </w:rPr>
        <w:t>развитая инфраструктура и доступность средств массовой информации - предпосылки возникновения массовой культуры как явления.</w:t>
      </w:r>
    </w:p>
    <w:p w:rsidR="009400D4" w:rsidRPr="009400D4" w:rsidRDefault="009400D4" w:rsidP="009400D4">
      <w:pPr>
        <w:numPr>
          <w:ilvl w:val="0"/>
          <w:numId w:val="6"/>
        </w:numPr>
        <w:spacing w:after="0" w:line="240" w:lineRule="auto"/>
        <w:contextualSpacing/>
        <w:rPr>
          <w:rFonts w:eastAsia="Times New Roman" w:cs="Times New Roman"/>
          <w:sz w:val="22"/>
        </w:rPr>
      </w:pPr>
      <w:r w:rsidRPr="009400D4">
        <w:rPr>
          <w:rFonts w:eastAsia="Times New Roman" w:cs="Times New Roman"/>
          <w:sz w:val="22"/>
        </w:rPr>
        <w:t>смысловой диапазон понятия, хотя и широк, но все же имеет много больше ограничений, нежели культура вообще.</w:t>
      </w:r>
    </w:p>
    <w:p w:rsidR="009400D4" w:rsidRPr="009400D4" w:rsidRDefault="009400D4" w:rsidP="009400D4">
      <w:pPr>
        <w:numPr>
          <w:ilvl w:val="0"/>
          <w:numId w:val="6"/>
        </w:numPr>
        <w:spacing w:after="0" w:line="240" w:lineRule="auto"/>
        <w:contextualSpacing/>
        <w:rPr>
          <w:rFonts w:eastAsia="Times New Roman" w:cs="Times New Roman"/>
          <w:sz w:val="22"/>
        </w:rPr>
      </w:pPr>
      <w:r w:rsidRPr="009400D4">
        <w:rPr>
          <w:rFonts w:eastAsia="Times New Roman" w:cs="Times New Roman"/>
          <w:sz w:val="22"/>
        </w:rPr>
        <w:t>ориентир на массы, а значит, и общедоступность массовой культуры ведет к достаточно низкому уровню массовой культуры, как культуры.</w:t>
      </w:r>
    </w:p>
    <w:p w:rsidR="009400D4" w:rsidRPr="009400D4" w:rsidRDefault="009400D4" w:rsidP="009400D4">
      <w:pPr>
        <w:spacing w:after="0" w:line="240" w:lineRule="auto"/>
        <w:ind w:firstLine="360"/>
        <w:rPr>
          <w:rFonts w:eastAsia="Times New Roman" w:cs="Times New Roman"/>
          <w:sz w:val="22"/>
        </w:rPr>
      </w:pPr>
      <w:r w:rsidRPr="009400D4">
        <w:rPr>
          <w:rFonts w:eastAsia="Times New Roman" w:cs="Times New Roman"/>
          <w:sz w:val="22"/>
        </w:rPr>
        <w:t xml:space="preserve">Массовую культуру называют по-разному: развлекательным искусством, искусством «анти-усталости», полу культурой. Характеризуя её, американский психолог М. Белл подчеркивает: «Эта культура </w:t>
      </w:r>
      <w:r w:rsidRPr="009400D4">
        <w:rPr>
          <w:rFonts w:eastAsia="Times New Roman" w:cs="Times New Roman"/>
          <w:b/>
          <w:sz w:val="22"/>
        </w:rPr>
        <w:t>демократична.</w:t>
      </w:r>
      <w:r w:rsidRPr="009400D4">
        <w:rPr>
          <w:rFonts w:eastAsia="Times New Roman" w:cs="Times New Roman"/>
          <w:sz w:val="22"/>
        </w:rPr>
        <w:t xml:space="preserve"> Она адресована </w:t>
      </w:r>
      <w:r w:rsidRPr="009400D4">
        <w:rPr>
          <w:rFonts w:eastAsia="Times New Roman" w:cs="Times New Roman"/>
          <w:b/>
          <w:sz w:val="22"/>
        </w:rPr>
        <w:t>всем людям без различия классов, наций, уровня бедности и богатства.</w:t>
      </w:r>
      <w:r w:rsidRPr="009400D4">
        <w:rPr>
          <w:rFonts w:eastAsia="Times New Roman" w:cs="Times New Roman"/>
          <w:sz w:val="22"/>
        </w:rPr>
        <w:t xml:space="preserve"> Кроме того, благодаря современным средствам массовой коммуникации людям </w:t>
      </w:r>
      <w:r w:rsidRPr="009400D4">
        <w:rPr>
          <w:rFonts w:eastAsia="Times New Roman" w:cs="Times New Roman"/>
          <w:b/>
          <w:sz w:val="22"/>
        </w:rPr>
        <w:t>стали доступны многие</w:t>
      </w:r>
      <w:r w:rsidRPr="009400D4">
        <w:rPr>
          <w:rFonts w:eastAsia="Times New Roman" w:cs="Times New Roman"/>
          <w:sz w:val="22"/>
        </w:rPr>
        <w:t xml:space="preserve"> произведения искусства, имеющие высокую художественную ценность».</w:t>
      </w:r>
    </w:p>
    <w:p w:rsidR="009400D4" w:rsidRPr="009400D4" w:rsidRDefault="009400D4" w:rsidP="009400D4">
      <w:pPr>
        <w:spacing w:after="0" w:line="240" w:lineRule="auto"/>
        <w:ind w:firstLine="360"/>
        <w:rPr>
          <w:rFonts w:eastAsia="Times New Roman" w:cs="Times New Roman"/>
          <w:sz w:val="22"/>
        </w:rPr>
      </w:pPr>
      <w:r w:rsidRPr="009400D4">
        <w:rPr>
          <w:rFonts w:eastAsia="Times New Roman" w:cs="Times New Roman"/>
          <w:sz w:val="22"/>
        </w:rPr>
        <w:t>Многие люди говорят, что массовая культура оказывает отрицательное влияние на общество, подрывает его моральное и нравственное здоровье. Кто-то считает, что массовая культура помогает людям отдохнуть и развлечься.</w:t>
      </w:r>
    </w:p>
    <w:p w:rsidR="009400D4" w:rsidRPr="009400D4" w:rsidRDefault="009400D4" w:rsidP="009400D4">
      <w:pPr>
        <w:spacing w:after="0" w:line="240" w:lineRule="auto"/>
        <w:ind w:firstLine="360"/>
        <w:rPr>
          <w:rFonts w:eastAsia="Times New Roman" w:cs="Times New Roman"/>
          <w:sz w:val="22"/>
        </w:rPr>
      </w:pPr>
      <w:r w:rsidRPr="009400D4">
        <w:rPr>
          <w:rFonts w:eastAsia="Times New Roman" w:cs="Times New Roman"/>
          <w:sz w:val="22"/>
        </w:rPr>
        <w:t xml:space="preserve">Ее вкусы и идеалы меняются с огромной быстротой в соответствии с потребностями моды. Массовая культура обращается к широкой аудитории и претендует на то, чтобы быть </w:t>
      </w:r>
      <w:r w:rsidRPr="009400D4">
        <w:rPr>
          <w:rFonts w:eastAsia="Times New Roman" w:cs="Times New Roman"/>
          <w:b/>
          <w:sz w:val="22"/>
        </w:rPr>
        <w:t>народным искусством</w:t>
      </w:r>
      <w:r w:rsidRPr="009400D4">
        <w:rPr>
          <w:rFonts w:eastAsia="Times New Roman" w:cs="Times New Roman"/>
          <w:sz w:val="22"/>
        </w:rPr>
        <w:t>.</w:t>
      </w:r>
    </w:p>
    <w:p w:rsidR="009400D4" w:rsidRPr="009400D4" w:rsidRDefault="009400D4" w:rsidP="009400D4">
      <w:pPr>
        <w:spacing w:after="0" w:line="240" w:lineRule="auto"/>
        <w:ind w:firstLine="360"/>
        <w:rPr>
          <w:rFonts w:eastAsia="Times New Roman" w:cs="Times New Roman"/>
          <w:sz w:val="22"/>
        </w:rPr>
      </w:pPr>
      <w:r w:rsidRPr="009400D4">
        <w:rPr>
          <w:rFonts w:eastAsia="Times New Roman" w:cs="Times New Roman"/>
          <w:sz w:val="22"/>
        </w:rPr>
        <w:t>Но, всё же массовая культура, предоставляет продукцию, которая легко воспринимается, позволяет окунуться в мир грез и иллюзий, создает впечатление обращения к конкретному индивиду. Она очень часто противостоит национальной, истинной, «высокой» культуре, и в довольно агрессивной форме».</w:t>
      </w: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9400D4" w:rsidRPr="009400D4" w:rsidRDefault="009400D4" w:rsidP="009400D4">
      <w:pPr>
        <w:spacing w:after="0" w:line="240" w:lineRule="auto"/>
        <w:rPr>
          <w:rFonts w:eastAsia="Calibri" w:cs="Times New Roman"/>
          <w:sz w:val="22"/>
        </w:rPr>
      </w:pPr>
    </w:p>
    <w:p w:rsidR="00525D80" w:rsidRPr="00525D80" w:rsidRDefault="00525D80" w:rsidP="00525D80">
      <w:pPr>
        <w:spacing w:after="0" w:line="240" w:lineRule="auto"/>
        <w:jc w:val="center"/>
        <w:rPr>
          <w:rFonts w:eastAsia="Times New Roman" w:cs="Times New Roman"/>
          <w:caps/>
          <w:szCs w:val="28"/>
          <w:lang w:eastAsia="ru-RU"/>
        </w:rPr>
      </w:pPr>
      <w:r w:rsidRPr="00525D80">
        <w:rPr>
          <w:rFonts w:eastAsia="Times New Roman" w:cs="Times New Roman"/>
          <w:caps/>
          <w:szCs w:val="28"/>
          <w:lang w:eastAsia="ru-RU"/>
        </w:rPr>
        <w:lastRenderedPageBreak/>
        <w:t>Практическая работа № 17</w:t>
      </w:r>
    </w:p>
    <w:p w:rsidR="00525D80" w:rsidRPr="00525D80" w:rsidRDefault="00525D80" w:rsidP="00525D80">
      <w:pPr>
        <w:spacing w:after="0" w:line="240" w:lineRule="auto"/>
        <w:jc w:val="center"/>
        <w:rPr>
          <w:rFonts w:eastAsia="Times New Roman" w:cs="Times New Roman"/>
          <w:sz w:val="24"/>
          <w:szCs w:val="24"/>
          <w:lang w:eastAsia="ru-RU"/>
        </w:rPr>
      </w:pPr>
    </w:p>
    <w:p w:rsidR="00525D80" w:rsidRPr="00525D80" w:rsidRDefault="00525D80" w:rsidP="00525D80">
      <w:pPr>
        <w:spacing w:after="0" w:line="240" w:lineRule="auto"/>
        <w:jc w:val="center"/>
        <w:rPr>
          <w:rFonts w:eastAsia="Times New Roman" w:cs="Times New Roman"/>
          <w:b/>
          <w:bCs/>
          <w:sz w:val="24"/>
          <w:szCs w:val="24"/>
          <w:lang w:eastAsia="ru-RU"/>
        </w:rPr>
      </w:pPr>
      <w:r w:rsidRPr="00525D80">
        <w:rPr>
          <w:rFonts w:eastAsia="Times New Roman" w:cs="Times New Roman"/>
          <w:b/>
          <w:szCs w:val="28"/>
          <w:lang w:eastAsia="ru-RU"/>
        </w:rPr>
        <w:t>Тема: «</w:t>
      </w:r>
      <w:r w:rsidRPr="00525D80">
        <w:rPr>
          <w:rFonts w:eastAsia="Times New Roman" w:cs="Times New Roman"/>
          <w:b/>
          <w:bCs/>
          <w:szCs w:val="28"/>
          <w:lang w:eastAsia="ru-RU"/>
        </w:rPr>
        <w:t>Основные направления развития инноваций в России</w:t>
      </w:r>
      <w:r w:rsidRPr="00525D80">
        <w:rPr>
          <w:rFonts w:eastAsia="Times New Roman" w:cs="Times New Roman"/>
          <w:b/>
          <w:szCs w:val="28"/>
          <w:lang w:eastAsia="ru-RU"/>
        </w:rPr>
        <w:t>» (2ч.)</w:t>
      </w:r>
    </w:p>
    <w:p w:rsidR="00525D80" w:rsidRPr="00525D80" w:rsidRDefault="00525D80" w:rsidP="00525D80">
      <w:pPr>
        <w:spacing w:after="120" w:line="240" w:lineRule="auto"/>
        <w:ind w:firstLine="360"/>
        <w:rPr>
          <w:rFonts w:eastAsia="Times New Roman" w:cs="Times New Roman"/>
          <w:b/>
          <w:sz w:val="24"/>
          <w:szCs w:val="24"/>
          <w:u w:val="single"/>
          <w:lang w:eastAsia="ru-RU"/>
        </w:rPr>
      </w:pPr>
      <w:r w:rsidRPr="00525D80">
        <w:rPr>
          <w:rFonts w:eastAsia="Times New Roman" w:cs="Times New Roman"/>
          <w:b/>
          <w:sz w:val="24"/>
          <w:szCs w:val="24"/>
          <w:u w:val="single"/>
          <w:lang w:eastAsia="ru-RU"/>
        </w:rPr>
        <w:t>Цель:</w:t>
      </w:r>
    </w:p>
    <w:p w:rsidR="00525D80" w:rsidRPr="00525D80" w:rsidRDefault="00525D80" w:rsidP="00525D80">
      <w:pPr>
        <w:numPr>
          <w:ilvl w:val="0"/>
          <w:numId w:val="1"/>
        </w:numPr>
        <w:spacing w:after="120" w:line="240" w:lineRule="auto"/>
        <w:contextualSpacing/>
        <w:rPr>
          <w:rFonts w:eastAsia="Calibri" w:cs="Times New Roman"/>
          <w:b/>
          <w:sz w:val="24"/>
          <w:szCs w:val="24"/>
          <w:u w:val="single"/>
          <w:lang w:eastAsia="ru-RU"/>
        </w:rPr>
      </w:pPr>
      <w:r w:rsidRPr="00525D80">
        <w:rPr>
          <w:rFonts w:eastAsia="Calibri" w:cs="Times New Roman"/>
          <w:i/>
          <w:sz w:val="24"/>
          <w:szCs w:val="24"/>
          <w:lang w:eastAsia="ru-RU"/>
        </w:rPr>
        <w:t>определить приоритетные направления развития экономики РФ на современном этапе;</w:t>
      </w:r>
    </w:p>
    <w:p w:rsidR="00525D80" w:rsidRPr="00525D80" w:rsidRDefault="00525D80" w:rsidP="00525D80">
      <w:pPr>
        <w:numPr>
          <w:ilvl w:val="0"/>
          <w:numId w:val="1"/>
        </w:numPr>
        <w:spacing w:after="240" w:line="240" w:lineRule="auto"/>
        <w:contextualSpacing/>
        <w:rPr>
          <w:rFonts w:eastAsia="Calibri" w:cs="Times New Roman"/>
          <w:i/>
          <w:sz w:val="24"/>
          <w:szCs w:val="24"/>
          <w:lang w:eastAsia="ru-RU"/>
        </w:rPr>
      </w:pPr>
      <w:r w:rsidRPr="00525D80">
        <w:rPr>
          <w:rFonts w:eastAsia="Calibri" w:cs="Times New Roman"/>
          <w:i/>
          <w:sz w:val="24"/>
          <w:szCs w:val="24"/>
          <w:lang w:eastAsia="ru-RU"/>
        </w:rPr>
        <w:t>дать характеристику  инновационным процессам;</w:t>
      </w:r>
    </w:p>
    <w:p w:rsidR="00525D80" w:rsidRPr="00525D80" w:rsidRDefault="00525D80" w:rsidP="00525D80">
      <w:pPr>
        <w:numPr>
          <w:ilvl w:val="0"/>
          <w:numId w:val="1"/>
        </w:numPr>
        <w:spacing w:after="240" w:line="240" w:lineRule="auto"/>
        <w:contextualSpacing/>
        <w:rPr>
          <w:rFonts w:eastAsia="Calibri" w:cs="Times New Roman"/>
          <w:i/>
          <w:sz w:val="24"/>
          <w:szCs w:val="24"/>
          <w:lang w:eastAsia="ru-RU"/>
        </w:rPr>
      </w:pPr>
      <w:r w:rsidRPr="00525D80">
        <w:rPr>
          <w:rFonts w:eastAsia="Calibri" w:cs="Times New Roman"/>
          <w:i/>
          <w:sz w:val="24"/>
          <w:szCs w:val="24"/>
          <w:lang w:eastAsia="ru-RU"/>
        </w:rPr>
        <w:t>охарактеризовать  роль инноваций в современном мире.</w:t>
      </w:r>
    </w:p>
    <w:p w:rsidR="00525D80" w:rsidRPr="00525D80" w:rsidRDefault="00525D80" w:rsidP="00525D80">
      <w:pPr>
        <w:spacing w:after="120" w:line="240" w:lineRule="auto"/>
        <w:ind w:firstLine="357"/>
        <w:rPr>
          <w:rFonts w:eastAsia="Times New Roman" w:cs="Times New Roman"/>
          <w:sz w:val="24"/>
          <w:szCs w:val="24"/>
          <w:lang w:eastAsia="ru-RU"/>
        </w:rPr>
      </w:pPr>
      <w:r w:rsidRPr="00525D80">
        <w:rPr>
          <w:rFonts w:eastAsia="Times New Roman" w:cs="Times New Roman"/>
          <w:b/>
          <w:sz w:val="24"/>
          <w:szCs w:val="24"/>
          <w:u w:val="single"/>
          <w:lang w:eastAsia="ru-RU"/>
        </w:rPr>
        <w:t>Комплексно-методическое обеспечение:</w:t>
      </w:r>
      <w:r w:rsidRPr="00525D80">
        <w:rPr>
          <w:rFonts w:eastAsia="Times New Roman" w:cs="Times New Roman"/>
          <w:sz w:val="24"/>
          <w:szCs w:val="24"/>
          <w:lang w:eastAsia="ru-RU"/>
        </w:rPr>
        <w:t xml:space="preserve"> учебники, дополнительная литература, карточки- задания; диаграммы, мультимедиапроектор.</w:t>
      </w:r>
    </w:p>
    <w:p w:rsidR="00525D80" w:rsidRPr="00525D80" w:rsidRDefault="00525D80" w:rsidP="00525D80">
      <w:pPr>
        <w:spacing w:after="120" w:line="240" w:lineRule="auto"/>
        <w:ind w:firstLine="357"/>
        <w:rPr>
          <w:rFonts w:eastAsia="Times New Roman" w:cs="Times New Roman"/>
          <w:b/>
          <w:sz w:val="24"/>
          <w:szCs w:val="24"/>
          <w:u w:val="single"/>
          <w:lang w:eastAsia="ru-RU"/>
        </w:rPr>
      </w:pPr>
      <w:r w:rsidRPr="00525D80">
        <w:rPr>
          <w:rFonts w:eastAsia="Times New Roman" w:cs="Times New Roman"/>
          <w:b/>
          <w:sz w:val="24"/>
          <w:szCs w:val="24"/>
          <w:u w:val="single"/>
          <w:lang w:eastAsia="ru-RU"/>
        </w:rPr>
        <w:t>Порядок выполнения:</w:t>
      </w:r>
    </w:p>
    <w:p w:rsidR="00525D80" w:rsidRPr="00525D80" w:rsidRDefault="00525D80" w:rsidP="00525D80">
      <w:pPr>
        <w:spacing w:after="120" w:line="240" w:lineRule="auto"/>
        <w:rPr>
          <w:rFonts w:eastAsia="Times New Roman" w:cs="Times New Roman"/>
          <w:sz w:val="24"/>
          <w:szCs w:val="24"/>
          <w:lang w:eastAsia="ru-RU"/>
        </w:rPr>
      </w:pPr>
      <w:r w:rsidRPr="00525D80">
        <w:rPr>
          <w:rFonts w:eastAsia="Times New Roman" w:cs="Times New Roman"/>
          <w:sz w:val="24"/>
          <w:szCs w:val="24"/>
          <w:lang w:eastAsia="ru-RU"/>
        </w:rPr>
        <w:t xml:space="preserve">- подготовиться к выполнению заданий; </w:t>
      </w:r>
    </w:p>
    <w:p w:rsidR="00525D80" w:rsidRPr="00525D80" w:rsidRDefault="00525D80" w:rsidP="00525D80">
      <w:pPr>
        <w:spacing w:after="120" w:line="240" w:lineRule="auto"/>
        <w:rPr>
          <w:rFonts w:eastAsia="Times New Roman" w:cs="Times New Roman"/>
          <w:sz w:val="24"/>
          <w:szCs w:val="24"/>
          <w:lang w:eastAsia="ru-RU"/>
        </w:rPr>
      </w:pPr>
      <w:r w:rsidRPr="00525D80">
        <w:rPr>
          <w:rFonts w:eastAsia="Times New Roman" w:cs="Times New Roman"/>
          <w:sz w:val="24"/>
          <w:szCs w:val="24"/>
          <w:lang w:eastAsia="ru-RU"/>
        </w:rPr>
        <w:t>- внимательно прочитать задание;</w:t>
      </w:r>
    </w:p>
    <w:p w:rsidR="00525D80" w:rsidRPr="00525D80" w:rsidRDefault="00525D80" w:rsidP="00525D80">
      <w:pPr>
        <w:spacing w:after="120" w:line="240" w:lineRule="auto"/>
        <w:rPr>
          <w:rFonts w:eastAsia="Times New Roman" w:cs="Times New Roman"/>
          <w:sz w:val="24"/>
          <w:szCs w:val="24"/>
          <w:lang w:eastAsia="ru-RU"/>
        </w:rPr>
      </w:pPr>
      <w:r w:rsidRPr="00525D80">
        <w:rPr>
          <w:rFonts w:eastAsia="Times New Roman" w:cs="Times New Roman"/>
          <w:sz w:val="24"/>
          <w:szCs w:val="24"/>
          <w:lang w:eastAsia="ru-RU"/>
        </w:rPr>
        <w:t>- изучить текст;</w:t>
      </w:r>
    </w:p>
    <w:p w:rsidR="00525D80" w:rsidRPr="00525D80" w:rsidRDefault="00525D80" w:rsidP="00525D80">
      <w:pPr>
        <w:spacing w:after="120" w:line="240" w:lineRule="auto"/>
        <w:rPr>
          <w:rFonts w:eastAsia="Times New Roman" w:cs="Times New Roman"/>
          <w:sz w:val="24"/>
          <w:szCs w:val="24"/>
          <w:lang w:eastAsia="ru-RU"/>
        </w:rPr>
      </w:pPr>
      <w:r w:rsidRPr="00525D80">
        <w:rPr>
          <w:rFonts w:eastAsia="Times New Roman" w:cs="Times New Roman"/>
          <w:sz w:val="24"/>
          <w:szCs w:val="24"/>
          <w:lang w:eastAsia="ru-RU"/>
        </w:rPr>
        <w:t>- письменно выполнить задание.</w:t>
      </w:r>
    </w:p>
    <w:p w:rsidR="00525D80" w:rsidRDefault="00525D80" w:rsidP="00525D80">
      <w:pPr>
        <w:spacing w:after="120" w:line="240" w:lineRule="auto"/>
        <w:ind w:firstLine="709"/>
        <w:rPr>
          <w:rFonts w:eastAsia="Times New Roman" w:cs="Times New Roman"/>
          <w:b/>
          <w:i/>
          <w:sz w:val="24"/>
          <w:szCs w:val="24"/>
          <w:lang w:eastAsia="ru-RU"/>
        </w:rPr>
      </w:pPr>
      <w:r w:rsidRPr="00525D80">
        <w:rPr>
          <w:rFonts w:eastAsia="Times New Roman" w:cs="Times New Roman"/>
          <w:b/>
          <w:i/>
          <w:sz w:val="24"/>
          <w:szCs w:val="24"/>
          <w:lang w:eastAsia="ru-RU"/>
        </w:rPr>
        <w:t>Работа с текстом (</w:t>
      </w:r>
      <w:hyperlink r:id="rId7" w:history="1">
        <w:r w:rsidRPr="00525D80">
          <w:rPr>
            <w:rFonts w:eastAsia="Times New Roman" w:cs="Times New Roman"/>
            <w:i/>
            <w:color w:val="0000FF"/>
            <w:sz w:val="24"/>
            <w:szCs w:val="24"/>
            <w:u w:val="single"/>
            <w:lang w:eastAsia="ru-RU"/>
          </w:rPr>
          <w:t>Приложение к практической работе № 17</w:t>
        </w:r>
      </w:hyperlink>
      <w:r w:rsidRPr="00525D80">
        <w:rPr>
          <w:rFonts w:eastAsia="Times New Roman" w:cs="Times New Roman"/>
          <w:b/>
          <w:i/>
          <w:sz w:val="24"/>
          <w:szCs w:val="24"/>
          <w:lang w:eastAsia="ru-RU"/>
        </w:rPr>
        <w:t>)</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345"/>
      </w:tblGrid>
      <w:tr w:rsidR="00525D80" w:rsidRPr="00525D80" w:rsidTr="00AC116F">
        <w:trPr>
          <w:tblCellSpacing w:w="15" w:type="dxa"/>
        </w:trPr>
        <w:tc>
          <w:tcPr>
            <w:tcW w:w="0" w:type="auto"/>
            <w:vAlign w:val="center"/>
            <w:hideMark/>
          </w:tcPr>
          <w:p w:rsidR="00525D80" w:rsidRPr="00525D80" w:rsidRDefault="00525D80" w:rsidP="00525D80">
            <w:pPr>
              <w:spacing w:after="0" w:line="240" w:lineRule="auto"/>
              <w:jc w:val="center"/>
              <w:rPr>
                <w:rFonts w:eastAsia="Times New Roman" w:cs="Times New Roman"/>
                <w:b/>
                <w:bCs/>
                <w:sz w:val="24"/>
                <w:szCs w:val="24"/>
                <w:lang w:eastAsia="ru-RU"/>
              </w:rPr>
            </w:pPr>
            <w:r w:rsidRPr="00525D80">
              <w:rPr>
                <w:rFonts w:eastAsia="Times New Roman" w:cs="Times New Roman"/>
                <w:b/>
                <w:bCs/>
                <w:sz w:val="24"/>
                <w:szCs w:val="24"/>
                <w:lang w:eastAsia="ru-RU"/>
              </w:rPr>
              <w:t>Приложение к практической работе № 17</w:t>
            </w:r>
          </w:p>
          <w:p w:rsidR="00525D80" w:rsidRPr="00525D80" w:rsidRDefault="00525D80" w:rsidP="00525D80">
            <w:pPr>
              <w:spacing w:after="0" w:line="240" w:lineRule="auto"/>
              <w:jc w:val="center"/>
              <w:rPr>
                <w:rFonts w:eastAsia="Times New Roman" w:cs="Times New Roman"/>
                <w:bCs/>
                <w:sz w:val="24"/>
                <w:szCs w:val="24"/>
                <w:lang w:eastAsia="ru-RU"/>
              </w:rPr>
            </w:pPr>
            <w:r w:rsidRPr="00525D80">
              <w:rPr>
                <w:rFonts w:eastAsia="Times New Roman" w:cs="Times New Roman"/>
                <w:bCs/>
                <w:sz w:val="24"/>
                <w:szCs w:val="24"/>
                <w:lang w:eastAsia="ru-RU"/>
              </w:rPr>
              <w:t>Тема: «Основные направления развития инноваций в России»</w:t>
            </w:r>
          </w:p>
        </w:tc>
      </w:tr>
      <w:tr w:rsidR="00525D80" w:rsidRPr="00525D80" w:rsidTr="00AC116F">
        <w:trPr>
          <w:tblCellSpacing w:w="15" w:type="dxa"/>
        </w:trPr>
        <w:tc>
          <w:tcPr>
            <w:tcW w:w="0" w:type="auto"/>
            <w:vAlign w:val="center"/>
            <w:hideMark/>
          </w:tcPr>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xml:space="preserve">     В конце XX в. человечество вступило в новую фазу своего развития — построения постиндустриального общества, где ведущая роль принадлежит информационным технологиям и компьютеризированным системам, высоким инновационным производственным технологиям, инновационным системам и инновационной организации различных сфер человеческой деятельности.</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xml:space="preserve">     Создание инновационной экономики является главной стратегической задачей развития нашей страны в XXI в.</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b/>
                <w:i/>
                <w:sz w:val="22"/>
                <w:lang w:eastAsia="ru-RU"/>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xml:space="preserve">     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передачи и производства информации.</w:t>
            </w:r>
          </w:p>
          <w:p w:rsidR="00525D80" w:rsidRPr="00525D80" w:rsidRDefault="00525D80" w:rsidP="00525D80">
            <w:pPr>
              <w:spacing w:after="0" w:line="240" w:lineRule="auto"/>
              <w:rPr>
                <w:rFonts w:eastAsia="Times New Roman" w:cs="Times New Roman"/>
                <w:b/>
                <w:i/>
                <w:sz w:val="22"/>
                <w:lang w:eastAsia="ru-RU"/>
              </w:rPr>
            </w:pPr>
            <w:r w:rsidRPr="00525D80">
              <w:rPr>
                <w:rFonts w:eastAsia="Times New Roman" w:cs="Times New Roman"/>
                <w:b/>
                <w:i/>
                <w:sz w:val="22"/>
                <w:lang w:eastAsia="ru-RU"/>
              </w:rPr>
              <w:t>Признаки инновационной экономики:</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любой индивидуум, группа лиц, предприятий в любой точке страны и в любое время могут получить на основе автоматизированного доступа и систем телекоммуникаций любую необходимую информацию о новых или известных знаниях, инновациях (новых технологиях, материалах, машинах, организации производства и т.п.), инновационной деятельности, инновационных процессах;</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производятся, формируются и доступны любому индивидууму, группе лиц и организациям современные информационные технологии и компьютеризированные системы, обеспечивающие выполнение предыдущего пункта;</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общество в состоянии производить всю необходимую многоплановую информацию для обеспечения устойчивого социально-экономического развития общества и, прежде всего, научную информацию;</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происходит процесс ускоренной автоматизации и компьютеризации всех сфер и отраслей производства и управления; осуществляются радикальные изменения социальных структур, следствием которых оказываются расширение и активизация инновационной деятельности в различных сферах деятельности человека;</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доброжелательно воспринимают новые идеи, знания и технологии, готовы к созданию и внедрению в широкую практику инноваций различного функционального назначения;</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имеется развитая инновационная инфраструктура, способная оперативно и гибко реализовать необходимые в данный момент времени инновации, основанные на высоких производственных технологиях, и развернуть инновационную деятельность; она должна быть универсальной и конкурентоспособной;</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xml:space="preserve">— имеется четко налаженная гибкая система опережающей подготовки и переподготовки кадров — профессионалов в области инноватики и инновационной деятельности, эффективно реализующих </w:t>
            </w:r>
            <w:r w:rsidRPr="00525D80">
              <w:rPr>
                <w:rFonts w:eastAsia="Times New Roman" w:cs="Times New Roman"/>
                <w:sz w:val="22"/>
                <w:lang w:eastAsia="ru-RU"/>
              </w:rPr>
              <w:lastRenderedPageBreak/>
              <w:t>комплексные проекты восстановления и развития отечественных производств и территорий.</w:t>
            </w:r>
          </w:p>
          <w:p w:rsidR="00525D80" w:rsidRPr="00525D80" w:rsidRDefault="00525D80" w:rsidP="00525D80">
            <w:pPr>
              <w:spacing w:after="0" w:line="240" w:lineRule="auto"/>
              <w:jc w:val="center"/>
              <w:rPr>
                <w:rFonts w:eastAsia="Times New Roman" w:cs="Times New Roman"/>
                <w:b/>
                <w:sz w:val="22"/>
                <w:lang w:eastAsia="ru-RU"/>
              </w:rPr>
            </w:pPr>
            <w:r w:rsidRPr="00525D80">
              <w:rPr>
                <w:rFonts w:eastAsia="Times New Roman" w:cs="Times New Roman"/>
                <w:b/>
                <w:sz w:val="22"/>
                <w:lang w:eastAsia="ru-RU"/>
              </w:rPr>
              <w:t>Составляющие научно-технического прогресса</w:t>
            </w:r>
          </w:p>
          <w:p w:rsidR="00525D80" w:rsidRPr="00525D80" w:rsidRDefault="00525D80" w:rsidP="00525D80">
            <w:pPr>
              <w:spacing w:after="0" w:line="240" w:lineRule="auto"/>
              <w:rPr>
                <w:rFonts w:eastAsia="Times New Roman" w:cs="Times New Roman"/>
                <w:sz w:val="22"/>
                <w:lang w:eastAsia="ru-RU"/>
              </w:rPr>
            </w:pPr>
          </w:p>
          <w:tbl>
            <w:tblPr>
              <w:tblStyle w:val="a3"/>
              <w:tblW w:w="0" w:type="auto"/>
              <w:tblLook w:val="04A0" w:firstRow="1" w:lastRow="0" w:firstColumn="1" w:lastColumn="0" w:noHBand="0" w:noVBand="1"/>
            </w:tblPr>
            <w:tblGrid>
              <w:gridCol w:w="2957"/>
              <w:gridCol w:w="3523"/>
              <w:gridCol w:w="3765"/>
            </w:tblGrid>
            <w:tr w:rsidR="00525D80" w:rsidRPr="00525D80" w:rsidTr="00AC116F">
              <w:tc>
                <w:tcPr>
                  <w:tcW w:w="2957" w:type="dxa"/>
                </w:tcPr>
                <w:p w:rsidR="00525D80" w:rsidRPr="00525D80" w:rsidRDefault="00525D80" w:rsidP="00525D80">
                  <w:pPr>
                    <w:rPr>
                      <w:rFonts w:eastAsia="Times New Roman" w:cs="Times New Roman"/>
                      <w:sz w:val="20"/>
                      <w:szCs w:val="20"/>
                      <w:lang w:eastAsia="ru-RU"/>
                    </w:rPr>
                  </w:pPr>
                </w:p>
              </w:tc>
              <w:tc>
                <w:tcPr>
                  <w:tcW w:w="3523" w:type="dxa"/>
                </w:tcPr>
                <w:p w:rsidR="00525D80" w:rsidRPr="00525D80" w:rsidRDefault="00525D80" w:rsidP="00525D80">
                  <w:pPr>
                    <w:rPr>
                      <w:rFonts w:eastAsia="Times New Roman" w:cs="Times New Roman"/>
                      <w:sz w:val="20"/>
                      <w:szCs w:val="20"/>
                      <w:lang w:eastAsia="ru-RU"/>
                    </w:rPr>
                  </w:pPr>
                  <w:r w:rsidRPr="00525D80">
                    <w:rPr>
                      <w:rFonts w:eastAsia="Times New Roman" w:cs="Times New Roman"/>
                      <w:sz w:val="20"/>
                      <w:szCs w:val="20"/>
                      <w:lang w:eastAsia="ru-RU"/>
                    </w:rPr>
                    <w:t>научно-технические достижения</w:t>
                  </w:r>
                </w:p>
              </w:tc>
              <w:tc>
                <w:tcPr>
                  <w:tcW w:w="3765" w:type="dxa"/>
                </w:tcPr>
                <w:p w:rsidR="00525D80" w:rsidRPr="00525D80" w:rsidRDefault="00525D80" w:rsidP="00525D80">
                  <w:pPr>
                    <w:rPr>
                      <w:rFonts w:eastAsia="Times New Roman" w:cs="Times New Roman"/>
                      <w:sz w:val="20"/>
                      <w:szCs w:val="20"/>
                      <w:lang w:eastAsia="ru-RU"/>
                    </w:rPr>
                  </w:pPr>
                  <w:r w:rsidRPr="00525D80">
                    <w:rPr>
                      <w:rFonts w:eastAsia="Times New Roman" w:cs="Times New Roman"/>
                      <w:sz w:val="20"/>
                      <w:szCs w:val="20"/>
                      <w:lang w:eastAsia="ru-RU"/>
                    </w:rPr>
                    <w:t>производственно-технические достижения - инновации</w:t>
                  </w:r>
                </w:p>
              </w:tc>
            </w:tr>
            <w:tr w:rsidR="00525D80" w:rsidRPr="00525D80" w:rsidTr="00AC116F">
              <w:tc>
                <w:tcPr>
                  <w:tcW w:w="2957" w:type="dxa"/>
                </w:tcPr>
                <w:p w:rsidR="00525D80" w:rsidRPr="00525D80" w:rsidRDefault="00525D80" w:rsidP="00525D80">
                  <w:pPr>
                    <w:rPr>
                      <w:rFonts w:eastAsia="Times New Roman" w:cs="Times New Roman"/>
                      <w:sz w:val="20"/>
                      <w:szCs w:val="20"/>
                      <w:lang w:eastAsia="ru-RU"/>
                    </w:rPr>
                  </w:pPr>
                  <w:r w:rsidRPr="00525D80">
                    <w:rPr>
                      <w:rFonts w:eastAsia="Times New Roman" w:cs="Times New Roman"/>
                      <w:sz w:val="20"/>
                      <w:szCs w:val="20"/>
                      <w:lang w:eastAsia="ru-RU"/>
                    </w:rPr>
                    <w:t>Результат научно-технического прогресса</w:t>
                  </w:r>
                </w:p>
              </w:tc>
              <w:tc>
                <w:tcPr>
                  <w:tcW w:w="3523" w:type="dxa"/>
                </w:tcPr>
                <w:p w:rsidR="00525D80" w:rsidRPr="00525D80" w:rsidRDefault="00525D80" w:rsidP="00525D80">
                  <w:pPr>
                    <w:rPr>
                      <w:rFonts w:eastAsia="Times New Roman" w:cs="Times New Roman"/>
                      <w:sz w:val="20"/>
                      <w:szCs w:val="20"/>
                      <w:lang w:eastAsia="ru-RU"/>
                    </w:rPr>
                  </w:pPr>
                  <w:r w:rsidRPr="00525D80">
                    <w:rPr>
                      <w:rFonts w:eastAsia="Times New Roman" w:cs="Times New Roman"/>
                      <w:sz w:val="20"/>
                      <w:szCs w:val="20"/>
                      <w:lang w:eastAsia="ru-RU"/>
                    </w:rPr>
                    <w:t>новые знания, новые научно-технические идеи, открытия и изобретения, новые технологии, основанные на принципиально новых физико-химико-биологических принципах</w:t>
                  </w:r>
                </w:p>
              </w:tc>
              <w:tc>
                <w:tcPr>
                  <w:tcW w:w="3765" w:type="dxa"/>
                  <w:vAlign w:val="bottom"/>
                </w:tcPr>
                <w:p w:rsidR="00525D80" w:rsidRPr="00525D80" w:rsidRDefault="00525D80" w:rsidP="00525D80">
                  <w:pPr>
                    <w:rPr>
                      <w:rFonts w:eastAsia="Times New Roman" w:cs="Times New Roman"/>
                      <w:sz w:val="20"/>
                      <w:szCs w:val="20"/>
                      <w:lang w:eastAsia="ru-RU"/>
                    </w:rPr>
                  </w:pPr>
                  <w:r w:rsidRPr="00525D80">
                    <w:rPr>
                      <w:rFonts w:eastAsia="Times New Roman" w:cs="Times New Roman"/>
                      <w:sz w:val="20"/>
                      <w:szCs w:val="20"/>
                      <w:lang w:eastAsia="ru-RU"/>
                    </w:rPr>
                    <w:t>— профессиональное целенаправленное развитие и доведение результатов научно-технических достижений до создания новых технологий,</w:t>
                  </w:r>
                </w:p>
                <w:p w:rsidR="00525D80" w:rsidRPr="00525D80" w:rsidRDefault="00525D80" w:rsidP="00525D80">
                  <w:pPr>
                    <w:rPr>
                      <w:rFonts w:eastAsia="Times New Roman" w:cs="Times New Roman"/>
                      <w:sz w:val="20"/>
                      <w:szCs w:val="20"/>
                      <w:lang w:eastAsia="ru-RU"/>
                    </w:rPr>
                  </w:pPr>
                  <w:r w:rsidRPr="00525D80">
                    <w:rPr>
                      <w:rFonts w:eastAsia="Times New Roman" w:cs="Times New Roman"/>
                      <w:sz w:val="20"/>
                      <w:szCs w:val="20"/>
                      <w:lang w:eastAsia="ru-RU"/>
                    </w:rPr>
                    <w:t>— практическую реализацию потребителю созданных результатов производственно-технических достижений либо через рынок, либо через механизм «заказ — исполнение»;</w:t>
                  </w:r>
                </w:p>
                <w:p w:rsidR="00525D80" w:rsidRPr="00525D80" w:rsidRDefault="00525D80" w:rsidP="00525D80">
                  <w:pPr>
                    <w:rPr>
                      <w:rFonts w:eastAsia="Times New Roman" w:cs="Times New Roman"/>
                      <w:sz w:val="20"/>
                      <w:szCs w:val="20"/>
                      <w:lang w:eastAsia="ru-RU"/>
                    </w:rPr>
                  </w:pPr>
                  <w:r w:rsidRPr="00525D80">
                    <w:rPr>
                      <w:rFonts w:eastAsia="Times New Roman" w:cs="Times New Roman"/>
                      <w:sz w:val="20"/>
                      <w:szCs w:val="20"/>
                      <w:lang w:eastAsia="ru-RU"/>
                    </w:rPr>
                    <w:t>— обеспечение эффективного использования и эксплуатации созданного инновационного продукта;</w:t>
                  </w:r>
                </w:p>
                <w:p w:rsidR="00525D80" w:rsidRPr="00525D80" w:rsidRDefault="00525D80" w:rsidP="00525D80">
                  <w:pPr>
                    <w:rPr>
                      <w:rFonts w:eastAsia="Times New Roman" w:cs="Times New Roman"/>
                      <w:sz w:val="20"/>
                      <w:szCs w:val="20"/>
                      <w:lang w:eastAsia="ru-RU"/>
                    </w:rPr>
                  </w:pPr>
                  <w:r w:rsidRPr="00525D80">
                    <w:rPr>
                      <w:rFonts w:eastAsia="Times New Roman" w:cs="Times New Roman"/>
                      <w:sz w:val="20"/>
                      <w:szCs w:val="20"/>
                      <w:lang w:eastAsia="ru-RU"/>
                    </w:rPr>
                    <w:t>— исследование и получение новых научно-технических достижений (если таковые отсутствуют), необходимых для создания и реализации востребованных рынком или заказчиком инноваций</w:t>
                  </w:r>
                </w:p>
              </w:tc>
            </w:tr>
          </w:tbl>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xml:space="preserve">     Под </w:t>
            </w:r>
            <w:r w:rsidRPr="00525D80">
              <w:rPr>
                <w:rFonts w:eastAsia="Times New Roman" w:cs="Times New Roman"/>
                <w:b/>
                <w:i/>
                <w:sz w:val="22"/>
                <w:lang w:eastAsia="ru-RU"/>
              </w:rPr>
              <w:t xml:space="preserve">инновационной деятельностью </w:t>
            </w:r>
            <w:r w:rsidRPr="00525D80">
              <w:rPr>
                <w:rFonts w:eastAsia="Times New Roman" w:cs="Times New Roman"/>
                <w:sz w:val="22"/>
                <w:lang w:eastAsia="ru-RU"/>
              </w:rPr>
              <w:t>следует понимать деятельность коллектива людей, направленную на реализацию в общественной практике «под ключ» производственно-технических достижений —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 Она должна обеспечить устранение разрыва между имеющимся объемом и уровнем уже полученных и проверенных научно-технических достижений и их применения на развиваемых или создаваемых предприятиях.</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xml:space="preserve">     Эффективность инновационной деятельности во многом определяется инновационной инфраструктурой. Инновационная инфраструктура является основным инструментарием и механизмом инновационной экономики, она, как «архимедовы рычаг и точка опоры», способна поднять экономику страны на очень высокий уровень. Исходя из такого понимания </w:t>
            </w:r>
            <w:r w:rsidRPr="00525D80">
              <w:rPr>
                <w:rFonts w:eastAsia="Times New Roman" w:cs="Times New Roman"/>
                <w:b/>
                <w:i/>
                <w:sz w:val="22"/>
                <w:lang w:eastAsia="ru-RU"/>
              </w:rPr>
              <w:t>инновационную инфраструктуру представляют</w:t>
            </w:r>
            <w:r w:rsidRPr="00525D80">
              <w:rPr>
                <w:rFonts w:eastAsia="Times New Roman" w:cs="Times New Roman"/>
                <w:sz w:val="22"/>
                <w:lang w:eastAsia="ru-RU"/>
              </w:rPr>
              <w:t xml:space="preserve"> как совокупность взаимосвязанных, взаимодополняющих производственно-технических систем, организаций, фирм и соответствующих организационно-управляющих систем, необходимых и достаточных для эффективного осуществления инновационной деятельности и реализации инноваций.</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xml:space="preserve">     Инновационная инфраструктура предопределяет темпы развития экономики страны и рост благосостояния ее населения. Опыт развитых стран мира подтверждает, что в условиях глобальной конкуренции на мировом рынке неизбежно выигрывает тот, кто имеет развитую инфраструктуру создания и реализации инноваций, кто владеет наиболее эффективным механизмом инновационной деятельности. Поэтому для эффективного функционирования инновационной экономики страны инновационная инфраструктура должна быть функционально полной.</w:t>
            </w:r>
          </w:p>
          <w:p w:rsidR="00525D80" w:rsidRPr="00525D80" w:rsidRDefault="00525D80" w:rsidP="00525D80">
            <w:pPr>
              <w:spacing w:after="0" w:line="240" w:lineRule="auto"/>
              <w:jc w:val="center"/>
              <w:rPr>
                <w:rFonts w:eastAsia="Times New Roman" w:cs="Times New Roman"/>
                <w:b/>
                <w:sz w:val="22"/>
                <w:lang w:eastAsia="ru-RU"/>
              </w:rPr>
            </w:pPr>
            <w:r w:rsidRPr="00525D80">
              <w:rPr>
                <w:rFonts w:eastAsia="Times New Roman" w:cs="Times New Roman"/>
                <w:b/>
                <w:sz w:val="22"/>
                <w:lang w:eastAsia="ru-RU"/>
              </w:rPr>
              <w:t>Основные направления государственной политики в области инноваций</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xml:space="preserve">     В.В. Путин в своем выступлении на расширенном заседании Государственного совета «О стратегии развития России до 2010 г.» 08.02.2008 г. отметил, что, несмотря на отдельные успехи последних лет, России пока не удалось уйти от инерционного энергосырьевого сценария развития. Подъем в энергетике роста добычи сырья сопровождается лишь фрагментарной модернизацией экономики, что неизбежно ведет к росту зависимости России от импорта товаров и технологий, к закреплению за Россией роли сырьевого придатка мировой экономики. В дальнейшем это может повлечь за собой отставание от ведущих экономик мира и вытеснение нашей страны из числа мировых лидеров, невозможность обеспечить ни безопасность и суверенитет страны, ни ее нормальное развитие.</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Единственной реальной альтернативой такому ходу событий является стратегия инновационного развития страны, опирающаяся на одно из наших главных конкурентных преимуществ — на реализацию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общества в целом.</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Направления развития инноваций:</w:t>
            </w:r>
          </w:p>
          <w:p w:rsidR="00525D80" w:rsidRPr="00525D80" w:rsidRDefault="00525D80" w:rsidP="00525D80">
            <w:pPr>
              <w:numPr>
                <w:ilvl w:val="0"/>
                <w:numId w:val="7"/>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 xml:space="preserve">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Уже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 Сфера образования должна стать базой для </w:t>
            </w:r>
            <w:r w:rsidRPr="00525D80">
              <w:rPr>
                <w:rFonts w:eastAsia="Times New Roman" w:cs="Times New Roman"/>
                <w:sz w:val="22"/>
                <w:lang w:eastAsia="ru-RU"/>
              </w:rPr>
              <w:lastRenderedPageBreak/>
              <w:t>расширения научной деятельности. В свою очередь наука также обладает значительным образовательным потенциалом. Надо оказывать содействие талантливым молодым людям, ведущим активную исследовательскую деятельность, помогать им успешно интегрироваться в научную и инновационную среду.</w:t>
            </w:r>
          </w:p>
          <w:p w:rsidR="00525D80" w:rsidRPr="00525D80" w:rsidRDefault="00525D80" w:rsidP="00525D80">
            <w:pPr>
              <w:numPr>
                <w:ilvl w:val="0"/>
                <w:numId w:val="7"/>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Главная проблема Российской экономики — крайняя неэффективность, недопустимо низкая производительность труда, что крайне опасно в условиях растущей глобальной конкуренции. В основных секторах показатель повышения производительности труда должен быть увеличен как минимум в 4 раза за 12 лет.</w:t>
            </w:r>
          </w:p>
          <w:p w:rsidR="00525D80" w:rsidRPr="00525D80" w:rsidRDefault="00525D80" w:rsidP="00525D80">
            <w:pPr>
              <w:numPr>
                <w:ilvl w:val="0"/>
                <w:numId w:val="7"/>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Сформированная национальная инновационная система должна базироваться на всей совокупности государственных и частных институтов, поддерживающих инновации.</w:t>
            </w:r>
          </w:p>
          <w:p w:rsidR="00525D80" w:rsidRPr="00525D80" w:rsidRDefault="00525D80" w:rsidP="00525D80">
            <w:pPr>
              <w:numPr>
                <w:ilvl w:val="0"/>
                <w:numId w:val="7"/>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 xml:space="preserve"> Развитие базовых секторов экономики — глубокая переработка природных ресурсов, использование энергетических, транспортных и сельскохозяйственных возможностей России.</w:t>
            </w:r>
          </w:p>
          <w:p w:rsidR="00525D80" w:rsidRPr="00525D80" w:rsidRDefault="00525D80" w:rsidP="00525D80">
            <w:pPr>
              <w:numPr>
                <w:ilvl w:val="0"/>
                <w:numId w:val="7"/>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Масштабная модернизация существующих производств во всех сферах экономики, изменение практически всех используемых в России технологий, парка машин и оборудования. Как правило, лучшие технологии — самые энергоэффективные, энергосберегающие, экономичные и экологически чистые.</w:t>
            </w:r>
          </w:p>
          <w:p w:rsidR="00525D80" w:rsidRPr="00525D80" w:rsidRDefault="00525D80" w:rsidP="00525D80">
            <w:pPr>
              <w:numPr>
                <w:ilvl w:val="0"/>
                <w:numId w:val="7"/>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Необходимо дальнейшее строительство новых и модернизация действующих дорог, вокзалов, портов, аэропортов, электростанций и систем коммуникаций.</w:t>
            </w:r>
          </w:p>
          <w:p w:rsidR="00525D80" w:rsidRPr="00525D80" w:rsidRDefault="00525D80" w:rsidP="00525D80">
            <w:pPr>
              <w:numPr>
                <w:ilvl w:val="0"/>
                <w:numId w:val="7"/>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Развитие финансовой инфраструктуры</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Результат этих решений — вхождение России в число мировых технологических лидеров. Для реализации поставленных целей нужны совершенно новые требования к государственному управлению. Главная оценка работы государственных органов управления — реальные результаты в построении инновационного общества.</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Д.А. Медведев в своем выступлении 15.02.2008 г. на V Красноярском экономическом форуме «Россия 2008–2020. Управление ростом» подчеркнул, что главным ориентиром развития страны является развитие экономики инновационного типа и радикальное повышение ее эффективности, а также формирование широкого слоя среднего класса.</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Период точечных решений в экономике прошел. Для новой экономики нужен принципиально иной подход. Должны быть стимулы к инновациям, опора на частную инициативу, мотивацию к созданию и повсеместному внедрению технологических новшеств, за счет которых можно выиграть конкуренцию на внутреннем и внешнем рынках. С помощью современных информационных коммуникаций надо на всей территории страны обеспечить доступ к массовой информации любого вида с использованием цифровых технологий по собственным национальным стандартам. Через 5–7 лет границы между телерадиовещанием и Интернетом просто сотрутся.</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Инвестиции в человека — долгосрочный национальный приоритет. В ближайшем будущем надо сконцентрироваться на 4 основных направлениях — институтах, инфраструктуре, инновациях, инвестициях.</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Для этого надо решить следующие задачи:</w:t>
            </w:r>
          </w:p>
          <w:p w:rsidR="00525D80" w:rsidRPr="00525D80" w:rsidRDefault="00525D80" w:rsidP="00525D80">
            <w:pPr>
              <w:numPr>
                <w:ilvl w:val="0"/>
                <w:numId w:val="8"/>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Улучшение качества законов и эффективность их применения;</w:t>
            </w:r>
          </w:p>
          <w:p w:rsidR="00525D80" w:rsidRPr="00525D80" w:rsidRDefault="00525D80" w:rsidP="00525D80">
            <w:pPr>
              <w:numPr>
                <w:ilvl w:val="0"/>
                <w:numId w:val="8"/>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Радикальное снижение административных барьеров;</w:t>
            </w:r>
          </w:p>
          <w:p w:rsidR="00525D80" w:rsidRPr="00525D80" w:rsidRDefault="00525D80" w:rsidP="00525D80">
            <w:pPr>
              <w:numPr>
                <w:ilvl w:val="0"/>
                <w:numId w:val="8"/>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Снижение налогов в целях стимулирования инноваций и частных инвестиций в человеческий капитал;</w:t>
            </w:r>
          </w:p>
          <w:p w:rsidR="00525D80" w:rsidRPr="00525D80" w:rsidRDefault="00525D80" w:rsidP="00525D80">
            <w:pPr>
              <w:numPr>
                <w:ilvl w:val="0"/>
                <w:numId w:val="8"/>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Построение мощной самостоятельной финансовой системы, превращение рубля в одну из региональных резервных валют;</w:t>
            </w:r>
          </w:p>
          <w:p w:rsidR="00525D80" w:rsidRPr="00525D80" w:rsidRDefault="00525D80" w:rsidP="00525D80">
            <w:pPr>
              <w:numPr>
                <w:ilvl w:val="0"/>
                <w:numId w:val="8"/>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Модернизация транспортной и энергетической инфраструктуры. Создание новой телекоммуникационной инфраструктуры будущего;</w:t>
            </w:r>
          </w:p>
          <w:p w:rsidR="00525D80" w:rsidRPr="00525D80" w:rsidRDefault="00525D80" w:rsidP="00525D80">
            <w:pPr>
              <w:numPr>
                <w:ilvl w:val="0"/>
                <w:numId w:val="8"/>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Формирование основ национальной инновационной системы.</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В соответствии с федеральными и ведомственными программами должно проводиться технологическое переоснащение наукоемких направлений в экономике страны, находящихся полностью или частично в сфере государственной ответственности: атомной, космической, авиационной промышленности, отдельных секторов оборонно-промышленного комплекса и др. Приоритетные направления развития науки, технологий и техники определены основами политики Российской Федерации в области развития науки и технологий на период до 2010 г. и дальнейшую перспективу (утверждены Президентом РФ 30 марта 2002 г. № Пр-576) и с 2007 г. дополнены Федеральной целевой программой «Научно-технологическая база России» на 2007–2012 гг.</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Данные направления должны обеспечить ускоренное формирование технологического потенциала в соответствии с национальными приоритетами технологического развития.</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Приоритетные направления развития науки, технологий и техники:</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безопасность и противодействие терроризму;</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живые системы;</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lastRenderedPageBreak/>
              <w:t>— индустрия наносистем и материалов;</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информационно-телекоммуникационные системы;</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рациональное природопользование;</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транспортные, авиационные и космические системы;</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энергетика и энергосбережение.</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Инновационный процесс — это процесс преобразования научных знаний в инновацию, т.е. создание, освоение и распространение инноваций. Главной чертой инновационного процесса является его завершенность в целях дальнейшей практической реализации. Инновации должны обладать научно-технической новизной, производственной применимостью, коммерческой реализуемостью.</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Согласно определению Росстата, инновационная деятельность подразделяется на следующие виды:</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исследования и разработки;</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технологическая подготовка и организация производства (приобретение оборудования, изменение процедур, методов, стандартов производства и контроля качества, применение новых технологических процессов, внедрение новых услуг);</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пуск производства с целью усовершенствования продукта и технологического процесса, пробное производство;</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маркетинг новых продуктов — исследование рынка, выпуск продукции, его адаптация и реклама;</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приобретение неовеществленных технологий в форме патентов, лицензий, ноу-хау, конструкций, моделей и технологических услуг;</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приобретение овеществленных технологий — машин и оборудования в целях внедрения продуктовых и процессных инноваций;</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 производственное проектирование — планы, чертежи, технические спецификации, эксплутационные характеристики для создания, разработки, производства и маркетинга новых продуктов, процессов и услуг.</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noProof/>
                <w:sz w:val="22"/>
                <w:lang w:eastAsia="ru-RU"/>
              </w:rPr>
              <w:drawing>
                <wp:anchor distT="0" distB="0" distL="114300" distR="114300" simplePos="0" relativeHeight="251659264" behindDoc="0" locked="0" layoutInCell="1" allowOverlap="1" wp14:anchorId="19FD8C7A" wp14:editId="2F02E8BB">
                  <wp:simplePos x="0" y="0"/>
                  <wp:positionH relativeFrom="column">
                    <wp:posOffset>1219835</wp:posOffset>
                  </wp:positionH>
                  <wp:positionV relativeFrom="paragraph">
                    <wp:posOffset>54610</wp:posOffset>
                  </wp:positionV>
                  <wp:extent cx="4319270" cy="1993900"/>
                  <wp:effectExtent l="0" t="0" r="5080" b="6350"/>
                  <wp:wrapNone/>
                  <wp:docPr id="3" name="Рисунок 3" descr="http://www.m-economy.ru/ftp_images/arts/35/35_01_1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conomy.ru/ftp_images/arts/35/35_01_11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270" cy="1993900"/>
                          </a:xfrm>
                          <a:prstGeom prst="rect">
                            <a:avLst/>
                          </a:prstGeom>
                          <a:noFill/>
                          <a:ln>
                            <a:noFill/>
                          </a:ln>
                        </pic:spPr>
                      </pic:pic>
                    </a:graphicData>
                  </a:graphic>
                </wp:anchor>
              </w:drawing>
            </w: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tc>
      </w:tr>
      <w:tr w:rsidR="00525D80" w:rsidRPr="00525D80" w:rsidTr="00AC116F">
        <w:trPr>
          <w:tblCellSpacing w:w="15" w:type="dxa"/>
        </w:trPr>
        <w:tc>
          <w:tcPr>
            <w:tcW w:w="0" w:type="auto"/>
            <w:vAlign w:val="center"/>
            <w:hideMark/>
          </w:tcPr>
          <w:p w:rsidR="00525D80" w:rsidRPr="00525D80" w:rsidRDefault="00525D80" w:rsidP="00525D80">
            <w:pPr>
              <w:spacing w:after="0" w:line="240" w:lineRule="auto"/>
              <w:rPr>
                <w:rFonts w:eastAsia="Times New Roman" w:cs="Times New Roman"/>
                <w:sz w:val="22"/>
                <w:lang w:eastAsia="ru-RU"/>
              </w:rPr>
            </w:pPr>
          </w:p>
        </w:tc>
      </w:tr>
      <w:tr w:rsidR="00525D80" w:rsidRPr="00525D80" w:rsidTr="00AC116F">
        <w:trPr>
          <w:tblCellSpacing w:w="15" w:type="dxa"/>
        </w:trPr>
        <w:tc>
          <w:tcPr>
            <w:tcW w:w="0" w:type="auto"/>
            <w:vAlign w:val="center"/>
            <w:hideMark/>
          </w:tcPr>
          <w:p w:rsidR="00525D80" w:rsidRPr="00525D80" w:rsidRDefault="00525D80" w:rsidP="00525D80">
            <w:pPr>
              <w:spacing w:after="0" w:line="240" w:lineRule="auto"/>
              <w:jc w:val="center"/>
              <w:rPr>
                <w:rFonts w:eastAsia="Times New Roman" w:cs="Times New Roman"/>
                <w:sz w:val="22"/>
                <w:lang w:eastAsia="ru-RU"/>
              </w:rPr>
            </w:pPr>
            <w:r w:rsidRPr="00525D80">
              <w:rPr>
                <w:rFonts w:eastAsia="Times New Roman" w:cs="Times New Roman"/>
                <w:sz w:val="22"/>
                <w:lang w:eastAsia="ru-RU"/>
              </w:rPr>
              <w:t>Рис.1. Сравнительная инновационная активность предприятий</w:t>
            </w:r>
          </w:p>
        </w:tc>
      </w:tr>
      <w:tr w:rsidR="00525D80" w:rsidRPr="00525D80" w:rsidTr="00AC116F">
        <w:trPr>
          <w:tblCellSpacing w:w="15" w:type="dxa"/>
        </w:trPr>
        <w:tc>
          <w:tcPr>
            <w:tcW w:w="0" w:type="auto"/>
            <w:vAlign w:val="center"/>
            <w:hideMark/>
          </w:tcPr>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Инновационная деятельность в России характеризуется достаточно низкими результатами при значительном научном потенциале. В сборнике Росстата «Индикаторы инновационной деятельности» указано, что в настоящее время разработку и освоение инноваций осуществляют не более 10% российских промышленных предприятий. В настоящее время, по оценкам Федерального института сертификации и оценки интеллектуальной собственности и бизнеса, в среднем доля нематериальных активов в общей структуре активов всех хозяйствующих субъектов российской экономики крайне низка и составляет 10–15%. В промышленности на долю этих активов приходится в среднем 15–20% от общей стоимости активов. Эксперты отмечают приблизительный характер данной оценки, так как в бухгалтерском балансе большинства предприятий данные активы не зафиксированы. За рубежом, напротив, более 80% стоимости лидирующих на мировом рынке компаний составляют интеллектуальные активы и активы знаний.</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noProof/>
                <w:sz w:val="22"/>
                <w:lang w:eastAsia="ru-RU"/>
              </w:rPr>
              <w:drawing>
                <wp:anchor distT="0" distB="0" distL="114300" distR="114300" simplePos="0" relativeHeight="251660288" behindDoc="0" locked="0" layoutInCell="1" allowOverlap="1" wp14:anchorId="24099667" wp14:editId="1EDBB667">
                  <wp:simplePos x="0" y="0"/>
                  <wp:positionH relativeFrom="column">
                    <wp:posOffset>1363345</wp:posOffset>
                  </wp:positionH>
                  <wp:positionV relativeFrom="paragraph">
                    <wp:posOffset>98425</wp:posOffset>
                  </wp:positionV>
                  <wp:extent cx="3759835" cy="1865630"/>
                  <wp:effectExtent l="0" t="0" r="0" b="1270"/>
                  <wp:wrapNone/>
                  <wp:docPr id="4" name="Рисунок 4" descr="http://www.m-economy.ru/ftp_images/arts/35/35_01_1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conomy.ru/ftp_images/arts/35/35_01_11_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835" cy="1865630"/>
                          </a:xfrm>
                          <a:prstGeom prst="rect">
                            <a:avLst/>
                          </a:prstGeom>
                          <a:noFill/>
                          <a:ln>
                            <a:noFill/>
                          </a:ln>
                        </pic:spPr>
                      </pic:pic>
                    </a:graphicData>
                  </a:graphic>
                </wp:anchor>
              </w:drawing>
            </w: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p w:rsidR="00525D80" w:rsidRPr="00525D80" w:rsidRDefault="00525D80" w:rsidP="00525D80">
            <w:pPr>
              <w:spacing w:after="0" w:line="240" w:lineRule="auto"/>
              <w:rPr>
                <w:rFonts w:eastAsia="Times New Roman" w:cs="Times New Roman"/>
                <w:sz w:val="22"/>
                <w:lang w:eastAsia="ru-RU"/>
              </w:rPr>
            </w:pPr>
          </w:p>
        </w:tc>
      </w:tr>
      <w:tr w:rsidR="00525D80" w:rsidRPr="00525D80" w:rsidTr="00AC116F">
        <w:trPr>
          <w:tblCellSpacing w:w="15" w:type="dxa"/>
        </w:trPr>
        <w:tc>
          <w:tcPr>
            <w:tcW w:w="0" w:type="auto"/>
            <w:vAlign w:val="center"/>
            <w:hideMark/>
          </w:tcPr>
          <w:p w:rsidR="00525D80" w:rsidRPr="00525D80" w:rsidRDefault="00525D80" w:rsidP="00525D80">
            <w:pPr>
              <w:spacing w:after="0" w:line="240" w:lineRule="auto"/>
              <w:rPr>
                <w:rFonts w:eastAsia="Times New Roman" w:cs="Times New Roman"/>
                <w:sz w:val="22"/>
                <w:lang w:eastAsia="ru-RU"/>
              </w:rPr>
            </w:pPr>
          </w:p>
        </w:tc>
      </w:tr>
      <w:tr w:rsidR="00525D80" w:rsidRPr="00525D80" w:rsidTr="00AC116F">
        <w:trPr>
          <w:tblCellSpacing w:w="15" w:type="dxa"/>
        </w:trPr>
        <w:tc>
          <w:tcPr>
            <w:tcW w:w="0" w:type="auto"/>
            <w:vAlign w:val="center"/>
            <w:hideMark/>
          </w:tcPr>
          <w:p w:rsidR="00525D80" w:rsidRPr="00525D80" w:rsidRDefault="00525D80" w:rsidP="00525D80">
            <w:pPr>
              <w:spacing w:after="0" w:line="240" w:lineRule="auto"/>
              <w:jc w:val="center"/>
              <w:rPr>
                <w:rFonts w:eastAsia="Times New Roman" w:cs="Times New Roman"/>
                <w:sz w:val="22"/>
                <w:lang w:eastAsia="ru-RU"/>
              </w:rPr>
            </w:pPr>
            <w:r w:rsidRPr="00525D80">
              <w:rPr>
                <w:rFonts w:eastAsia="Times New Roman" w:cs="Times New Roman"/>
                <w:sz w:val="22"/>
                <w:lang w:eastAsia="ru-RU"/>
              </w:rPr>
              <w:t>Рис. 2. Удельный вес новой продукции в общем объеме продукции</w:t>
            </w:r>
          </w:p>
        </w:tc>
      </w:tr>
      <w:tr w:rsidR="00525D80" w:rsidRPr="00525D80" w:rsidTr="00AC116F">
        <w:trPr>
          <w:tblCellSpacing w:w="15" w:type="dxa"/>
        </w:trPr>
        <w:tc>
          <w:tcPr>
            <w:tcW w:w="0" w:type="auto"/>
            <w:vAlign w:val="center"/>
            <w:hideMark/>
          </w:tcPr>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Уровень инновационной активности определяют отношением числа организаций, реализующих технологические и организационные инновации, к общему числу предприятий в стране.</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На основе официальных данных проведем сопоставление состояния инновационной дельности России и ведущих стран мира по отдельным показателям. Показателем, в большей степени характеризующим отдачу от инноваций, является удельный вес промышленной продукции (услуг), новых для рынка, в общем объеме продукции (услуг).</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Таким образом, по данным Росстата, российские предприятия и организации характеризуются крайне низкими инновационными показателями по сравнению с ведущими европейскими странами. Общее число российских организаций, выполняющих исследования и разработки: на 2005 г. — 3656; на 2006 г. — 3622. Внутренние затраты России на исследования и разработки составили 1,07% по отношению к валовому внутреннему продукту. Для Германии этот показатель составил 2,46%, для Швеции — 3,84%, для Финляндии — 3,48% .</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Сравнение результатов инновационной деятельности ведущих стран мира показывает неконкурентоспособность российской экономики на мировом рынке. К основным факторам, препятствующим внедрению технологических инноваций на российских предприятиях, относят:</w:t>
            </w:r>
          </w:p>
          <w:p w:rsidR="00525D80" w:rsidRPr="00525D80" w:rsidRDefault="00525D80" w:rsidP="00525D80">
            <w:pPr>
              <w:numPr>
                <w:ilvl w:val="0"/>
                <w:numId w:val="9"/>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недостаток собственных финансовых средств и финансовой поддержки со стороны государства;</w:t>
            </w:r>
          </w:p>
          <w:p w:rsidR="00525D80" w:rsidRPr="00525D80" w:rsidRDefault="00525D80" w:rsidP="00525D80">
            <w:pPr>
              <w:numPr>
                <w:ilvl w:val="0"/>
                <w:numId w:val="9"/>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высокую стоимость нововведений;</w:t>
            </w:r>
          </w:p>
          <w:p w:rsidR="00525D80" w:rsidRPr="00525D80" w:rsidRDefault="00525D80" w:rsidP="00525D80">
            <w:pPr>
              <w:numPr>
                <w:ilvl w:val="0"/>
                <w:numId w:val="9"/>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высокий экономический риск.</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В «Стратегии развития науки и инноваций РФ на период до 2015 года» ставится задача обеспечения технологической модернизации экономики, повышения ее конкурентоспособности на основе передовых технологий, превращение научного потенциала в фактор устойчивого экономического роста.</w:t>
            </w:r>
          </w:p>
          <w:p w:rsidR="00525D80" w:rsidRPr="00525D80" w:rsidRDefault="00525D80" w:rsidP="00525D80">
            <w:pPr>
              <w:spacing w:after="0" w:line="240" w:lineRule="auto"/>
              <w:rPr>
                <w:rFonts w:eastAsia="Times New Roman" w:cs="Times New Roman"/>
                <w:sz w:val="22"/>
                <w:lang w:eastAsia="ru-RU"/>
              </w:rPr>
            </w:pPr>
            <w:r w:rsidRPr="00525D80">
              <w:rPr>
                <w:rFonts w:eastAsia="Times New Roman" w:cs="Times New Roman"/>
                <w:sz w:val="22"/>
                <w:lang w:eastAsia="ru-RU"/>
              </w:rPr>
              <w:t>Целевые индикаторы стратегии:</w:t>
            </w:r>
          </w:p>
          <w:p w:rsidR="00525D80" w:rsidRPr="00525D80" w:rsidRDefault="00525D80" w:rsidP="00525D80">
            <w:pPr>
              <w:numPr>
                <w:ilvl w:val="0"/>
                <w:numId w:val="10"/>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Рост внутренних затрат на исследования и разработки до 2,5% в 2015 г.</w:t>
            </w:r>
          </w:p>
          <w:p w:rsidR="00525D80" w:rsidRPr="00525D80" w:rsidRDefault="00525D80" w:rsidP="00525D80">
            <w:pPr>
              <w:numPr>
                <w:ilvl w:val="0"/>
                <w:numId w:val="10"/>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Увеличение изобретательской активности и удельного веса нематериальных активов организаций сектора исследований и разработок до 30% к 2016 г.</w:t>
            </w:r>
          </w:p>
          <w:p w:rsidR="00525D80" w:rsidRPr="00525D80" w:rsidRDefault="00525D80" w:rsidP="00525D80">
            <w:pPr>
              <w:numPr>
                <w:ilvl w:val="0"/>
                <w:numId w:val="10"/>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Устойчивый рост малых инновационных предприятий.</w:t>
            </w:r>
          </w:p>
          <w:p w:rsidR="00525D80" w:rsidRPr="00525D80" w:rsidRDefault="00525D80" w:rsidP="00525D80">
            <w:pPr>
              <w:numPr>
                <w:ilvl w:val="0"/>
                <w:numId w:val="10"/>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Удельный вес предприятий, осуществляющих технологические инновации в их общем числе — 20% к 2016 г.</w:t>
            </w:r>
          </w:p>
          <w:p w:rsidR="00525D80" w:rsidRPr="00525D80" w:rsidRDefault="00525D80" w:rsidP="00525D80">
            <w:pPr>
              <w:numPr>
                <w:ilvl w:val="0"/>
                <w:numId w:val="10"/>
              </w:numPr>
              <w:spacing w:after="0" w:line="240" w:lineRule="auto"/>
              <w:contextualSpacing/>
              <w:rPr>
                <w:rFonts w:eastAsia="Times New Roman" w:cs="Times New Roman"/>
                <w:sz w:val="22"/>
                <w:lang w:eastAsia="ru-RU"/>
              </w:rPr>
            </w:pPr>
            <w:r w:rsidRPr="00525D80">
              <w:rPr>
                <w:rFonts w:eastAsia="Times New Roman" w:cs="Times New Roman"/>
                <w:sz w:val="22"/>
                <w:lang w:eastAsia="ru-RU"/>
              </w:rPr>
              <w:t>Рост удельного веса инновационной продукции в общем объеме продаж — до 15% в 1016 г.</w:t>
            </w:r>
          </w:p>
          <w:p w:rsidR="00525D80" w:rsidRPr="00525D80" w:rsidRDefault="00525D80" w:rsidP="00525D80">
            <w:pPr>
              <w:spacing w:after="0" w:line="240" w:lineRule="auto"/>
              <w:rPr>
                <w:rFonts w:eastAsia="Times New Roman" w:cs="Times New Roman"/>
                <w:b/>
                <w:i/>
                <w:sz w:val="22"/>
                <w:lang w:eastAsia="ru-RU"/>
              </w:rPr>
            </w:pPr>
            <w:r w:rsidRPr="00525D80">
              <w:rPr>
                <w:rFonts w:eastAsia="Times New Roman" w:cs="Times New Roman"/>
                <w:b/>
                <w:i/>
                <w:sz w:val="22"/>
                <w:lang w:eastAsia="ru-RU"/>
              </w:rPr>
              <w:t>Т.о., одной из основных проблем российской экономики является неконкурентоспособность российской продукции и услуг. Необходимым условием роста экономики страны и конкурентоспособности на мировом рынке является создание инновационной экономики — эффективной национальной инновационной системы и модернизации экономики на основе внедрения инноваций.</w:t>
            </w:r>
          </w:p>
        </w:tc>
      </w:tr>
    </w:tbl>
    <w:p w:rsidR="00525D80" w:rsidRPr="00525D80" w:rsidRDefault="00525D80" w:rsidP="00525D80">
      <w:pPr>
        <w:spacing w:after="0" w:line="240" w:lineRule="auto"/>
        <w:rPr>
          <w:rFonts w:eastAsia="Calibri" w:cs="Times New Roman"/>
          <w:sz w:val="20"/>
          <w:szCs w:val="20"/>
        </w:rPr>
      </w:pPr>
    </w:p>
    <w:p w:rsidR="00525D80" w:rsidRPr="00525D80" w:rsidRDefault="00525D80" w:rsidP="00525D80">
      <w:pPr>
        <w:spacing w:after="0" w:line="240" w:lineRule="auto"/>
        <w:rPr>
          <w:rFonts w:eastAsia="Calibri" w:cs="Times New Roman"/>
          <w:sz w:val="24"/>
          <w:szCs w:val="24"/>
        </w:rPr>
      </w:pPr>
    </w:p>
    <w:p w:rsidR="00525D80" w:rsidRPr="00525D80" w:rsidRDefault="00525D80" w:rsidP="00525D80">
      <w:pPr>
        <w:spacing w:after="120" w:line="240" w:lineRule="auto"/>
        <w:ind w:firstLine="709"/>
        <w:rPr>
          <w:rFonts w:eastAsia="Times New Roman" w:cs="Times New Roman"/>
          <w:b/>
          <w:i/>
          <w:sz w:val="24"/>
          <w:szCs w:val="24"/>
          <w:lang w:eastAsia="ru-RU"/>
        </w:rPr>
      </w:pPr>
    </w:p>
    <w:p w:rsidR="00525D80" w:rsidRPr="00525D80" w:rsidRDefault="00525D80" w:rsidP="00525D80">
      <w:pPr>
        <w:spacing w:after="120" w:line="240" w:lineRule="auto"/>
        <w:ind w:firstLine="709"/>
        <w:rPr>
          <w:rFonts w:eastAsia="Times New Roman" w:cs="Times New Roman"/>
          <w:b/>
          <w:sz w:val="24"/>
          <w:szCs w:val="24"/>
          <w:lang w:eastAsia="ru-RU"/>
        </w:rPr>
      </w:pPr>
      <w:r w:rsidRPr="00525D80">
        <w:rPr>
          <w:rFonts w:eastAsia="Times New Roman" w:cs="Times New Roman"/>
          <w:b/>
          <w:sz w:val="24"/>
          <w:szCs w:val="24"/>
          <w:lang w:eastAsia="ru-RU"/>
        </w:rPr>
        <w:t xml:space="preserve">Задание 1. </w:t>
      </w:r>
      <w:r w:rsidRPr="00525D80">
        <w:rPr>
          <w:rFonts w:eastAsia="Times New Roman" w:cs="Times New Roman"/>
          <w:sz w:val="24"/>
          <w:szCs w:val="24"/>
          <w:lang w:eastAsia="ru-RU"/>
        </w:rPr>
        <w:t>Что такое инновационная экономика? Каковы её признаки?</w:t>
      </w:r>
    </w:p>
    <w:p w:rsidR="00525D80" w:rsidRPr="00525D80" w:rsidRDefault="00525D80" w:rsidP="00525D80">
      <w:pPr>
        <w:spacing w:after="120" w:line="240" w:lineRule="auto"/>
        <w:ind w:firstLine="709"/>
        <w:rPr>
          <w:rFonts w:eastAsia="Times New Roman" w:cs="Times New Roman"/>
          <w:b/>
          <w:sz w:val="24"/>
          <w:szCs w:val="24"/>
          <w:lang w:eastAsia="ru-RU"/>
        </w:rPr>
      </w:pPr>
      <w:r w:rsidRPr="00525D80">
        <w:rPr>
          <w:rFonts w:eastAsia="Times New Roman" w:cs="Times New Roman"/>
          <w:b/>
          <w:sz w:val="24"/>
          <w:szCs w:val="24"/>
          <w:lang w:eastAsia="ru-RU"/>
        </w:rPr>
        <w:t>Задание 2. Дайте определение понятиям: «инновация», «инновационная деятельность», «инновационная инфраструктура», «инновационный процесс».</w:t>
      </w:r>
    </w:p>
    <w:p w:rsidR="00525D80" w:rsidRPr="00525D80" w:rsidRDefault="00525D80" w:rsidP="00525D80">
      <w:pPr>
        <w:spacing w:after="120" w:line="240" w:lineRule="auto"/>
        <w:ind w:firstLine="709"/>
        <w:rPr>
          <w:rFonts w:eastAsia="Times New Roman" w:cs="Times New Roman"/>
          <w:sz w:val="24"/>
          <w:szCs w:val="24"/>
          <w:lang w:eastAsia="ru-RU"/>
        </w:rPr>
      </w:pPr>
      <w:r w:rsidRPr="00525D80">
        <w:rPr>
          <w:rFonts w:eastAsia="Times New Roman" w:cs="Times New Roman"/>
          <w:b/>
          <w:sz w:val="24"/>
          <w:szCs w:val="24"/>
          <w:lang w:eastAsia="ru-RU"/>
        </w:rPr>
        <w:t xml:space="preserve">Задание 3. </w:t>
      </w:r>
      <w:r w:rsidRPr="00525D80">
        <w:rPr>
          <w:rFonts w:eastAsia="Times New Roman" w:cs="Times New Roman"/>
          <w:sz w:val="24"/>
          <w:szCs w:val="24"/>
          <w:lang w:eastAsia="ru-RU"/>
        </w:rPr>
        <w:t>Почему развитие инноваций в современной России становится стратегической задачей политики?</w:t>
      </w:r>
    </w:p>
    <w:p w:rsidR="00525D80" w:rsidRPr="00525D80" w:rsidRDefault="00525D80" w:rsidP="00525D80">
      <w:pPr>
        <w:spacing w:after="120" w:line="240" w:lineRule="auto"/>
        <w:ind w:firstLine="709"/>
        <w:rPr>
          <w:rFonts w:eastAsia="Times New Roman" w:cs="Times New Roman"/>
          <w:b/>
          <w:sz w:val="24"/>
          <w:szCs w:val="24"/>
          <w:lang w:eastAsia="ru-RU"/>
        </w:rPr>
      </w:pPr>
      <w:r w:rsidRPr="00525D80">
        <w:rPr>
          <w:rFonts w:eastAsia="Times New Roman" w:cs="Times New Roman"/>
          <w:b/>
          <w:sz w:val="24"/>
          <w:szCs w:val="24"/>
          <w:lang w:eastAsia="ru-RU"/>
        </w:rPr>
        <w:t xml:space="preserve">Задание 4. </w:t>
      </w:r>
      <w:r w:rsidRPr="00525D80">
        <w:rPr>
          <w:rFonts w:eastAsia="Times New Roman" w:cs="Times New Roman"/>
          <w:sz w:val="24"/>
          <w:szCs w:val="24"/>
          <w:lang w:eastAsia="ru-RU"/>
        </w:rPr>
        <w:t>Перечислите основные направления развития инноваций.</w:t>
      </w:r>
    </w:p>
    <w:p w:rsidR="00525D80" w:rsidRPr="00525D80" w:rsidRDefault="00525D80" w:rsidP="00525D80">
      <w:pPr>
        <w:spacing w:after="240" w:line="240" w:lineRule="auto"/>
        <w:ind w:firstLine="708"/>
        <w:rPr>
          <w:rFonts w:eastAsia="Times New Roman" w:cs="Times New Roman"/>
          <w:sz w:val="24"/>
          <w:szCs w:val="24"/>
          <w:lang w:eastAsia="ru-RU"/>
        </w:rPr>
      </w:pPr>
    </w:p>
    <w:p w:rsidR="00525D80" w:rsidRPr="00525D80" w:rsidRDefault="00525D80" w:rsidP="00525D80">
      <w:pPr>
        <w:spacing w:after="240" w:line="240" w:lineRule="auto"/>
        <w:ind w:firstLine="708"/>
        <w:rPr>
          <w:rFonts w:eastAsia="Times New Roman" w:cs="Times New Roman"/>
          <w:sz w:val="24"/>
          <w:szCs w:val="24"/>
          <w:lang w:eastAsia="ru-RU"/>
        </w:rPr>
      </w:pPr>
    </w:p>
    <w:p w:rsidR="00525D80" w:rsidRPr="00525D80" w:rsidRDefault="00525D80" w:rsidP="00525D80">
      <w:pPr>
        <w:spacing w:after="0" w:line="240" w:lineRule="auto"/>
        <w:rPr>
          <w:rFonts w:eastAsia="Times New Roman" w:cs="Times New Roman"/>
          <w:b/>
          <w:i/>
          <w:sz w:val="24"/>
          <w:szCs w:val="24"/>
          <w:lang w:eastAsia="ru-RU"/>
        </w:rPr>
      </w:pPr>
      <w:r w:rsidRPr="00525D80">
        <w:rPr>
          <w:rFonts w:eastAsia="Times New Roman" w:cs="Times New Roman"/>
          <w:b/>
          <w:i/>
          <w:sz w:val="24"/>
          <w:szCs w:val="24"/>
          <w:lang w:eastAsia="ru-RU"/>
        </w:rPr>
        <w:t>Творческое задание: Напишите эссе (не больше 100 слов) на тему «Инвестиции в человека – долгосрочный национальный приоритет».</w:t>
      </w:r>
    </w:p>
    <w:p w:rsidR="009400D4" w:rsidRDefault="009400D4"/>
    <w:p w:rsidR="00525D80" w:rsidRPr="00525D80" w:rsidRDefault="00525D80">
      <w:pPr>
        <w:rPr>
          <w:color w:val="FF0000"/>
        </w:rPr>
      </w:pPr>
      <w:r>
        <w:rPr>
          <w:color w:val="FF0000"/>
        </w:rPr>
        <w:t xml:space="preserve">Уважаемые студенты! Выполненные задания для проверки отправляйте на электронный адрес </w:t>
      </w:r>
      <w:hyperlink r:id="rId10" w:history="1">
        <w:r w:rsidRPr="001A0152">
          <w:rPr>
            <w:rStyle w:val="a4"/>
            <w:lang w:val="en-US"/>
          </w:rPr>
          <w:t>denisukla</w:t>
        </w:r>
        <w:r w:rsidRPr="00525D80">
          <w:rPr>
            <w:rStyle w:val="a4"/>
          </w:rPr>
          <w:t>@</w:t>
        </w:r>
        <w:r w:rsidRPr="001A0152">
          <w:rPr>
            <w:rStyle w:val="a4"/>
            <w:lang w:val="en-US"/>
          </w:rPr>
          <w:t>mail</w:t>
        </w:r>
        <w:r w:rsidRPr="00525D80">
          <w:rPr>
            <w:rStyle w:val="a4"/>
          </w:rPr>
          <w:t>.</w:t>
        </w:r>
        <w:r w:rsidRPr="001A0152">
          <w:rPr>
            <w:rStyle w:val="a4"/>
            <w:lang w:val="en-US"/>
          </w:rPr>
          <w:t>ru</w:t>
        </w:r>
      </w:hyperlink>
    </w:p>
    <w:sectPr w:rsidR="00525D80" w:rsidRPr="00525D80" w:rsidSect="009400D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BE3"/>
    <w:multiLevelType w:val="hybridMultilevel"/>
    <w:tmpl w:val="67ACB2C8"/>
    <w:lvl w:ilvl="0" w:tplc="508C5C92">
      <w:start w:val="1"/>
      <w:numFmt w:val="russianLower"/>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
    <w:nsid w:val="1A207934"/>
    <w:multiLevelType w:val="hybridMultilevel"/>
    <w:tmpl w:val="716E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00828"/>
    <w:multiLevelType w:val="hybridMultilevel"/>
    <w:tmpl w:val="347A7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D67182"/>
    <w:multiLevelType w:val="hybridMultilevel"/>
    <w:tmpl w:val="A4B4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235C3D"/>
    <w:multiLevelType w:val="hybridMultilevel"/>
    <w:tmpl w:val="B562F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8B6BD7"/>
    <w:multiLevelType w:val="hybridMultilevel"/>
    <w:tmpl w:val="CACA5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54382C"/>
    <w:multiLevelType w:val="hybridMultilevel"/>
    <w:tmpl w:val="827AF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A5B77"/>
    <w:multiLevelType w:val="hybridMultilevel"/>
    <w:tmpl w:val="BA409A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CD7F1A"/>
    <w:multiLevelType w:val="hybridMultilevel"/>
    <w:tmpl w:val="D6C02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A31FA"/>
    <w:multiLevelType w:val="hybridMultilevel"/>
    <w:tmpl w:val="96BE7038"/>
    <w:lvl w:ilvl="0" w:tplc="84F6337A">
      <w:start w:val="1"/>
      <w:numFmt w:val="decimal"/>
      <w:lvlText w:val="%1."/>
      <w:lvlJc w:val="left"/>
      <w:pPr>
        <w:ind w:left="1440" w:hanging="360"/>
      </w:pPr>
      <w:rPr>
        <w:rFonts w:ascii="Times New Roman" w:eastAsiaTheme="minorEastAsia"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4"/>
  </w:num>
  <w:num w:numId="6">
    <w:abstractNumId w:val="6"/>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D4"/>
    <w:rsid w:val="00525D80"/>
    <w:rsid w:val="009400D4"/>
    <w:rsid w:val="00B22A4A"/>
    <w:rsid w:val="00DB2145"/>
    <w:rsid w:val="00DE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D8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5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D8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25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file:///C:\Users\&#1050;&#1072;&#1073;&#1080;&#1085;&#1077;&#1090;%20&#1053;&#1052;&#1056;\Downloads\&#1055;&#1088;&#1080;&#1083;&#1086;&#1078;&#1077;&#1085;&#1080;&#1103;%20&#1082;%20&#1087;&#1088;&#1072;&#1082;&#1090;&#1080;&#1095;&#1077;&#1089;&#1082;&#1080;&#1084;%20&#1088;&#1072;&#1073;&#1086;&#1090;&#1072;&#1084;%20&#1087;&#1086;%20&#1080;&#1089;&#1090;&#1086;&#1088;&#1080;&#1080;%20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0;&#1072;&#1073;&#1080;&#1085;&#1077;&#1090;%20&#1053;&#1052;&#1056;\Downloads\&#1055;&#1088;&#1080;&#1083;&#1086;&#1078;&#1077;&#1085;&#1080;&#1103;%20&#1082;%20&#1087;&#1088;&#1072;&#1082;&#1090;&#1080;&#1095;&#1077;&#1089;&#1082;&#1080;&#1084;%20&#1088;&#1072;&#1073;&#1086;&#1090;&#1072;&#1084;%20&#1087;&#1086;%20&#1080;&#1089;&#1090;&#1086;&#1088;&#1080;&#1080;%202.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nisukla@mail.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4924</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НМР</dc:creator>
  <cp:lastModifiedBy>Кабинет НМР</cp:lastModifiedBy>
  <cp:revision>2</cp:revision>
  <dcterms:created xsi:type="dcterms:W3CDTF">2020-04-10T04:44:00Z</dcterms:created>
  <dcterms:modified xsi:type="dcterms:W3CDTF">2020-04-10T04:44:00Z</dcterms:modified>
</cp:coreProperties>
</file>